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0DC" w:rsidRPr="006D4E7E" w:rsidRDefault="000900DC" w:rsidP="006D4E7E">
      <w:pPr>
        <w:spacing w:after="0" w:line="240" w:lineRule="auto"/>
        <w:jc w:val="both"/>
        <w:rPr>
          <w:rFonts w:ascii="Arial" w:hAnsi="Arial" w:cs="Arial"/>
          <w:sz w:val="16"/>
          <w:szCs w:val="16"/>
        </w:rPr>
      </w:pPr>
      <w:r w:rsidRPr="006D4E7E">
        <w:rPr>
          <w:rFonts w:ascii="Arial" w:hAnsi="Arial" w:cs="Arial"/>
          <w:sz w:val="16"/>
          <w:szCs w:val="16"/>
        </w:rPr>
        <w:t>Sehr geehrte Damen und Herren,</w:t>
      </w:r>
    </w:p>
    <w:p w:rsidR="00DF1DAB" w:rsidRPr="006D4E7E" w:rsidRDefault="00DF1DAB" w:rsidP="006D4E7E">
      <w:pPr>
        <w:spacing w:after="0" w:line="240" w:lineRule="auto"/>
        <w:jc w:val="both"/>
        <w:rPr>
          <w:rFonts w:ascii="Arial" w:hAnsi="Arial" w:cs="Arial"/>
          <w:sz w:val="16"/>
          <w:szCs w:val="16"/>
        </w:rPr>
      </w:pPr>
    </w:p>
    <w:p w:rsidR="000900DC" w:rsidRPr="006D4E7E" w:rsidRDefault="000900DC" w:rsidP="006D4E7E">
      <w:pPr>
        <w:spacing w:after="0" w:line="240" w:lineRule="auto"/>
        <w:jc w:val="both"/>
        <w:rPr>
          <w:rFonts w:ascii="Arial" w:hAnsi="Arial" w:cs="Arial"/>
          <w:sz w:val="16"/>
          <w:szCs w:val="16"/>
        </w:rPr>
      </w:pPr>
      <w:r w:rsidRPr="006D4E7E">
        <w:rPr>
          <w:rFonts w:ascii="Arial" w:hAnsi="Arial" w:cs="Arial"/>
          <w:sz w:val="16"/>
          <w:szCs w:val="16"/>
        </w:rPr>
        <w:t xml:space="preserve">im Lichte der zum 25.05.2018 in Kraft getretenen Datenschutzgrundverordnung </w:t>
      </w:r>
      <w:r w:rsidRPr="006D4E7E">
        <w:rPr>
          <w:rFonts w:ascii="Arial" w:hAnsi="Arial" w:cs="Arial"/>
          <w:b/>
          <w:bCs/>
          <w:sz w:val="16"/>
          <w:szCs w:val="16"/>
        </w:rPr>
        <w:t xml:space="preserve">("DS-GVO") </w:t>
      </w:r>
      <w:r w:rsidRPr="006D4E7E">
        <w:rPr>
          <w:rFonts w:ascii="Arial" w:hAnsi="Arial" w:cs="Arial"/>
          <w:sz w:val="16"/>
          <w:szCs w:val="16"/>
        </w:rPr>
        <w:t xml:space="preserve">sowie des neuen Bundesdatenschutzgesetzes </w:t>
      </w:r>
      <w:r w:rsidRPr="006D4E7E">
        <w:rPr>
          <w:rFonts w:ascii="Arial" w:hAnsi="Arial" w:cs="Arial"/>
          <w:b/>
          <w:bCs/>
          <w:sz w:val="16"/>
          <w:szCs w:val="16"/>
        </w:rPr>
        <w:t xml:space="preserve">("BDSG-2018") </w:t>
      </w:r>
      <w:r w:rsidRPr="006D4E7E">
        <w:rPr>
          <w:rFonts w:ascii="Arial" w:hAnsi="Arial" w:cs="Arial"/>
          <w:sz w:val="16"/>
          <w:szCs w:val="16"/>
        </w:rPr>
        <w:t>möchten wir Ihnen mit diesem Schreiben einige Informationen zum Thema Datenverarbeitung in unserer Partnerschaftsgesellschaft, in der Rechtsanwälte, Steuerberater, und Notare tätig sind, geben.</w:t>
      </w:r>
    </w:p>
    <w:p w:rsidR="00DF1DAB" w:rsidRPr="006D4E7E" w:rsidRDefault="00DF1DAB" w:rsidP="006D4E7E">
      <w:pPr>
        <w:spacing w:after="0" w:line="240" w:lineRule="auto"/>
        <w:jc w:val="both"/>
        <w:rPr>
          <w:rFonts w:ascii="Arial" w:hAnsi="Arial" w:cs="Arial"/>
          <w:sz w:val="16"/>
          <w:szCs w:val="16"/>
        </w:rPr>
      </w:pPr>
    </w:p>
    <w:p w:rsidR="000900DC" w:rsidRPr="006D4E7E" w:rsidRDefault="000900DC" w:rsidP="006D4E7E">
      <w:pPr>
        <w:spacing w:after="0" w:line="240" w:lineRule="auto"/>
        <w:jc w:val="both"/>
        <w:rPr>
          <w:rFonts w:ascii="Arial" w:hAnsi="Arial" w:cs="Arial"/>
          <w:sz w:val="16"/>
          <w:szCs w:val="16"/>
        </w:rPr>
      </w:pPr>
      <w:r w:rsidRPr="006D4E7E">
        <w:rPr>
          <w:rFonts w:ascii="Arial" w:hAnsi="Arial" w:cs="Arial"/>
          <w:sz w:val="16"/>
          <w:szCs w:val="16"/>
        </w:rPr>
        <w:t>Wie überall hat auch bei uns seit langem die moderne Informationstechnologie Einzug gehalten. Damit wir zügig, erfolgreich und auf dem neuesten Stand der Technik für Sie tätig werden können, sind die Erhebung und Verarbeitung bestimmter persönlicher (also personenbezogener) Daten erforderlich.</w:t>
      </w:r>
    </w:p>
    <w:p w:rsidR="00DF1DAB" w:rsidRPr="006D4E7E" w:rsidRDefault="00DF1DAB" w:rsidP="006D4E7E">
      <w:pPr>
        <w:spacing w:after="0" w:line="240" w:lineRule="auto"/>
        <w:jc w:val="both"/>
        <w:rPr>
          <w:rFonts w:ascii="Arial" w:hAnsi="Arial" w:cs="Arial"/>
          <w:sz w:val="16"/>
          <w:szCs w:val="16"/>
        </w:rPr>
      </w:pPr>
    </w:p>
    <w:p w:rsidR="000900DC" w:rsidRPr="006D4E7E" w:rsidRDefault="000900DC" w:rsidP="006D4E7E">
      <w:pPr>
        <w:spacing w:after="0" w:line="240" w:lineRule="auto"/>
        <w:jc w:val="both"/>
        <w:rPr>
          <w:rFonts w:ascii="Arial" w:hAnsi="Arial" w:cs="Arial"/>
          <w:sz w:val="16"/>
          <w:szCs w:val="16"/>
        </w:rPr>
      </w:pPr>
      <w:r w:rsidRPr="006D4E7E">
        <w:rPr>
          <w:rFonts w:ascii="Arial" w:hAnsi="Arial" w:cs="Arial"/>
          <w:sz w:val="16"/>
          <w:szCs w:val="16"/>
        </w:rPr>
        <w:t>Wir geben Ihnen hierzu die nachfolgenden Hinweise und dürfen Sie schon jetzt bitten, uns bei Fragen und/oder Bedenken jederzeit persönlich anzusprechen.</w:t>
      </w:r>
    </w:p>
    <w:p w:rsidR="00DF1DAB" w:rsidRPr="006D4E7E" w:rsidRDefault="00DF1DAB" w:rsidP="006D4E7E">
      <w:pPr>
        <w:spacing w:after="0" w:line="240" w:lineRule="auto"/>
        <w:jc w:val="both"/>
        <w:rPr>
          <w:rFonts w:ascii="Arial" w:hAnsi="Arial" w:cs="Arial"/>
          <w:sz w:val="16"/>
          <w:szCs w:val="16"/>
        </w:rPr>
      </w:pPr>
    </w:p>
    <w:p w:rsidR="008E4C85" w:rsidRPr="006D4E7E" w:rsidRDefault="008E4C85" w:rsidP="006D4E7E">
      <w:pPr>
        <w:spacing w:after="0" w:line="240" w:lineRule="auto"/>
        <w:jc w:val="both"/>
        <w:rPr>
          <w:rFonts w:ascii="Arial" w:hAnsi="Arial" w:cs="Arial"/>
          <w:sz w:val="16"/>
          <w:szCs w:val="16"/>
        </w:rPr>
      </w:pPr>
    </w:p>
    <w:p w:rsidR="000900DC" w:rsidRPr="006D4E7E" w:rsidRDefault="000900DC" w:rsidP="006D4E7E">
      <w:pPr>
        <w:spacing w:after="0" w:line="240" w:lineRule="auto"/>
        <w:rPr>
          <w:rFonts w:ascii="Arial" w:hAnsi="Arial" w:cs="Arial"/>
          <w:sz w:val="16"/>
          <w:szCs w:val="16"/>
          <w:u w:val="single"/>
        </w:rPr>
      </w:pPr>
      <w:r w:rsidRPr="006D4E7E">
        <w:rPr>
          <w:rFonts w:ascii="Arial" w:hAnsi="Arial" w:cs="Arial"/>
          <w:sz w:val="16"/>
          <w:szCs w:val="16"/>
          <w:u w:val="single"/>
        </w:rPr>
        <w:t>Im Einzelnen gilt Folgendes:</w:t>
      </w:r>
    </w:p>
    <w:p w:rsidR="00DF1DAB" w:rsidRPr="006D4E7E" w:rsidRDefault="00DF1DAB" w:rsidP="006D4E7E">
      <w:pPr>
        <w:spacing w:after="0" w:line="240" w:lineRule="auto"/>
        <w:jc w:val="both"/>
        <w:rPr>
          <w:rFonts w:ascii="Arial" w:hAnsi="Arial" w:cs="Arial"/>
          <w:sz w:val="16"/>
          <w:szCs w:val="16"/>
        </w:rPr>
      </w:pPr>
    </w:p>
    <w:p w:rsidR="000900DC" w:rsidRPr="006D4E7E" w:rsidRDefault="000900DC" w:rsidP="006D4E7E">
      <w:pPr>
        <w:spacing w:after="0" w:line="240" w:lineRule="auto"/>
        <w:jc w:val="both"/>
        <w:rPr>
          <w:rFonts w:ascii="Arial" w:hAnsi="Arial" w:cs="Arial"/>
          <w:b/>
          <w:sz w:val="16"/>
          <w:szCs w:val="16"/>
        </w:rPr>
      </w:pPr>
      <w:r w:rsidRPr="006D4E7E">
        <w:rPr>
          <w:rFonts w:ascii="Arial" w:hAnsi="Arial" w:cs="Arial"/>
          <w:b/>
          <w:sz w:val="16"/>
          <w:szCs w:val="16"/>
        </w:rPr>
        <w:t>1.  Name und Kontaktdaten des für die Datenverarbeitung Verantwortlichen und des betrieblichen Datenschutzbeauftragten</w:t>
      </w:r>
    </w:p>
    <w:p w:rsidR="00DF1DAB" w:rsidRPr="006D4E7E" w:rsidRDefault="00DF1DAB" w:rsidP="006D4E7E">
      <w:pPr>
        <w:spacing w:after="0" w:line="240" w:lineRule="auto"/>
        <w:jc w:val="both"/>
        <w:rPr>
          <w:rFonts w:ascii="Arial" w:hAnsi="Arial" w:cs="Arial"/>
          <w:b/>
          <w:sz w:val="16"/>
          <w:szCs w:val="16"/>
        </w:rPr>
      </w:pPr>
    </w:p>
    <w:p w:rsidR="000900DC" w:rsidRPr="006D4E7E" w:rsidRDefault="000900DC" w:rsidP="006D4E7E">
      <w:pPr>
        <w:spacing w:after="0" w:line="240" w:lineRule="auto"/>
        <w:jc w:val="both"/>
        <w:rPr>
          <w:rFonts w:ascii="Arial" w:hAnsi="Arial" w:cs="Arial"/>
          <w:sz w:val="16"/>
          <w:szCs w:val="16"/>
        </w:rPr>
      </w:pPr>
      <w:r w:rsidRPr="006D4E7E">
        <w:rPr>
          <w:rFonts w:ascii="Arial" w:hAnsi="Arial" w:cs="Arial"/>
          <w:sz w:val="16"/>
          <w:szCs w:val="16"/>
        </w:rPr>
        <w:t>Verantwortlich für die Erhebung, Verarbeitung und Nutzung Ihrer persönlichen Daten i.S. der DS-GVO und des BDSG-2018 ist die</w:t>
      </w:r>
    </w:p>
    <w:p w:rsidR="00DF1DAB" w:rsidRPr="006D4E7E" w:rsidRDefault="00DF1DAB" w:rsidP="006D4E7E">
      <w:pPr>
        <w:spacing w:after="0" w:line="240" w:lineRule="auto"/>
        <w:jc w:val="both"/>
        <w:rPr>
          <w:rFonts w:ascii="Arial" w:hAnsi="Arial" w:cs="Arial"/>
          <w:sz w:val="16"/>
          <w:szCs w:val="16"/>
        </w:rPr>
      </w:pPr>
    </w:p>
    <w:p w:rsidR="000900DC" w:rsidRPr="006D4E7E" w:rsidRDefault="000900DC" w:rsidP="006D4E7E">
      <w:pPr>
        <w:spacing w:after="0" w:line="240" w:lineRule="auto"/>
        <w:jc w:val="center"/>
        <w:rPr>
          <w:rFonts w:ascii="Arial" w:hAnsi="Arial" w:cs="Arial"/>
          <w:b/>
          <w:sz w:val="16"/>
          <w:szCs w:val="16"/>
        </w:rPr>
      </w:pPr>
      <w:r w:rsidRPr="006D4E7E">
        <w:rPr>
          <w:rFonts w:ascii="Arial" w:hAnsi="Arial" w:cs="Arial"/>
          <w:b/>
          <w:sz w:val="16"/>
          <w:szCs w:val="16"/>
        </w:rPr>
        <w:t>Schafeld und Partner PartG</w:t>
      </w:r>
    </w:p>
    <w:p w:rsidR="000900DC" w:rsidRPr="006D4E7E" w:rsidRDefault="000900DC" w:rsidP="006D4E7E">
      <w:pPr>
        <w:spacing w:after="0" w:line="240" w:lineRule="auto"/>
        <w:jc w:val="center"/>
        <w:rPr>
          <w:rFonts w:ascii="Arial" w:hAnsi="Arial" w:cs="Arial"/>
          <w:b/>
          <w:sz w:val="16"/>
          <w:szCs w:val="16"/>
        </w:rPr>
      </w:pPr>
      <w:r w:rsidRPr="006D4E7E">
        <w:rPr>
          <w:rFonts w:ascii="Arial" w:hAnsi="Arial" w:cs="Arial"/>
          <w:b/>
          <w:sz w:val="16"/>
          <w:szCs w:val="16"/>
        </w:rPr>
        <w:t>Bahnhofstraße 41</w:t>
      </w:r>
    </w:p>
    <w:p w:rsidR="000900DC" w:rsidRPr="006D4E7E" w:rsidRDefault="000900DC" w:rsidP="006D4E7E">
      <w:pPr>
        <w:spacing w:after="0" w:line="240" w:lineRule="auto"/>
        <w:jc w:val="center"/>
        <w:rPr>
          <w:rFonts w:ascii="Arial" w:hAnsi="Arial" w:cs="Arial"/>
          <w:b/>
          <w:sz w:val="16"/>
          <w:szCs w:val="16"/>
        </w:rPr>
      </w:pPr>
      <w:r w:rsidRPr="006D4E7E">
        <w:rPr>
          <w:rFonts w:ascii="Arial" w:hAnsi="Arial" w:cs="Arial"/>
          <w:b/>
          <w:sz w:val="16"/>
          <w:szCs w:val="16"/>
        </w:rPr>
        <w:t>59929 Brilon</w:t>
      </w:r>
    </w:p>
    <w:p w:rsidR="00DF1DAB" w:rsidRPr="006D4E7E" w:rsidRDefault="00DF1DAB" w:rsidP="006D4E7E">
      <w:pPr>
        <w:spacing w:after="0" w:line="240" w:lineRule="auto"/>
        <w:jc w:val="center"/>
        <w:rPr>
          <w:rFonts w:ascii="Arial" w:hAnsi="Arial" w:cs="Arial"/>
          <w:b/>
          <w:sz w:val="16"/>
          <w:szCs w:val="16"/>
        </w:rPr>
      </w:pPr>
    </w:p>
    <w:p w:rsidR="000900DC" w:rsidRPr="006D4E7E" w:rsidRDefault="000900DC" w:rsidP="006D4E7E">
      <w:pPr>
        <w:spacing w:after="0" w:line="240" w:lineRule="auto"/>
        <w:rPr>
          <w:rFonts w:ascii="Arial" w:hAnsi="Arial" w:cs="Arial"/>
          <w:sz w:val="16"/>
          <w:szCs w:val="16"/>
        </w:rPr>
      </w:pPr>
      <w:r w:rsidRPr="006D4E7E">
        <w:rPr>
          <w:rFonts w:ascii="Arial" w:hAnsi="Arial" w:cs="Arial"/>
          <w:sz w:val="16"/>
          <w:szCs w:val="16"/>
        </w:rPr>
        <w:t>Der betriebliche Datenschutzbeauftragte der Schafeld und Partner PartG ist wie folgt erreichbar:</w:t>
      </w:r>
    </w:p>
    <w:p w:rsidR="00DF1DAB" w:rsidRPr="006D4E7E" w:rsidRDefault="00DF1DAB" w:rsidP="006D4E7E">
      <w:pPr>
        <w:spacing w:after="0" w:line="240" w:lineRule="auto"/>
        <w:jc w:val="both"/>
        <w:rPr>
          <w:rFonts w:ascii="Arial" w:hAnsi="Arial" w:cs="Arial"/>
          <w:sz w:val="16"/>
          <w:szCs w:val="16"/>
        </w:rPr>
      </w:pPr>
    </w:p>
    <w:p w:rsidR="000900DC" w:rsidRPr="006D4E7E" w:rsidRDefault="000900DC" w:rsidP="006D4E7E">
      <w:pPr>
        <w:spacing w:after="0" w:line="240" w:lineRule="auto"/>
        <w:jc w:val="center"/>
        <w:rPr>
          <w:rFonts w:ascii="Arial" w:hAnsi="Arial" w:cs="Arial"/>
          <w:b/>
          <w:sz w:val="16"/>
          <w:szCs w:val="16"/>
        </w:rPr>
      </w:pPr>
      <w:proofErr w:type="spellStart"/>
      <w:r w:rsidRPr="006D4E7E">
        <w:rPr>
          <w:rFonts w:ascii="Arial" w:hAnsi="Arial" w:cs="Arial"/>
          <w:b/>
          <w:sz w:val="16"/>
          <w:szCs w:val="16"/>
        </w:rPr>
        <w:t>bITs</w:t>
      </w:r>
      <w:proofErr w:type="spellEnd"/>
      <w:r w:rsidRPr="006D4E7E">
        <w:rPr>
          <w:rFonts w:ascii="Arial" w:hAnsi="Arial" w:cs="Arial"/>
          <w:b/>
          <w:sz w:val="16"/>
          <w:szCs w:val="16"/>
        </w:rPr>
        <w:t xml:space="preserve"> GmbH</w:t>
      </w:r>
      <w:r w:rsidRPr="006D4E7E">
        <w:rPr>
          <w:rFonts w:ascii="Arial" w:hAnsi="Arial" w:cs="Arial"/>
          <w:b/>
          <w:sz w:val="16"/>
          <w:szCs w:val="16"/>
        </w:rPr>
        <w:br/>
      </w:r>
      <w:proofErr w:type="spellStart"/>
      <w:r w:rsidRPr="006D4E7E">
        <w:rPr>
          <w:rFonts w:ascii="Arial" w:hAnsi="Arial" w:cs="Arial"/>
          <w:b/>
          <w:sz w:val="16"/>
          <w:szCs w:val="16"/>
        </w:rPr>
        <w:t>Dipl</w:t>
      </w:r>
      <w:proofErr w:type="spellEnd"/>
      <w:r w:rsidRPr="006D4E7E">
        <w:rPr>
          <w:rFonts w:ascii="Arial" w:hAnsi="Arial" w:cs="Arial"/>
          <w:b/>
          <w:sz w:val="16"/>
          <w:szCs w:val="16"/>
        </w:rPr>
        <w:t>-Wirt.-Ing. Oliver Baldner</w:t>
      </w:r>
      <w:r w:rsidRPr="006D4E7E">
        <w:rPr>
          <w:rFonts w:ascii="Arial" w:hAnsi="Arial" w:cs="Arial"/>
          <w:b/>
          <w:sz w:val="16"/>
          <w:szCs w:val="16"/>
        </w:rPr>
        <w:br/>
        <w:t>Detmolder Straße 204</w:t>
      </w:r>
      <w:r w:rsidRPr="006D4E7E">
        <w:rPr>
          <w:rFonts w:ascii="Arial" w:hAnsi="Arial" w:cs="Arial"/>
          <w:b/>
          <w:sz w:val="16"/>
          <w:szCs w:val="16"/>
        </w:rPr>
        <w:br/>
        <w:t>33100 Paderborn</w:t>
      </w:r>
    </w:p>
    <w:p w:rsidR="000900DC" w:rsidRPr="006D4E7E" w:rsidRDefault="000900DC" w:rsidP="006D4E7E">
      <w:pPr>
        <w:spacing w:after="0" w:line="240" w:lineRule="auto"/>
        <w:jc w:val="center"/>
        <w:rPr>
          <w:rStyle w:val="Hyperlink"/>
          <w:rFonts w:ascii="Arial" w:hAnsi="Arial" w:cs="Arial"/>
          <w:b/>
          <w:sz w:val="16"/>
          <w:szCs w:val="16"/>
        </w:rPr>
      </w:pPr>
      <w:r w:rsidRPr="006D4E7E">
        <w:rPr>
          <w:rFonts w:ascii="Arial" w:hAnsi="Arial" w:cs="Arial"/>
          <w:b/>
          <w:sz w:val="16"/>
          <w:szCs w:val="16"/>
        </w:rPr>
        <w:t>Telefon +49 (0)</w:t>
      </w:r>
      <w:r w:rsidR="00DF1DAB" w:rsidRPr="006D4E7E">
        <w:rPr>
          <w:rFonts w:ascii="Arial" w:hAnsi="Arial" w:cs="Arial"/>
          <w:b/>
          <w:sz w:val="16"/>
          <w:szCs w:val="16"/>
        </w:rPr>
        <w:t xml:space="preserve"> </w:t>
      </w:r>
      <w:r w:rsidRPr="006D4E7E">
        <w:rPr>
          <w:rFonts w:ascii="Arial" w:hAnsi="Arial" w:cs="Arial"/>
          <w:b/>
          <w:sz w:val="16"/>
          <w:szCs w:val="16"/>
        </w:rPr>
        <w:t>5251 688948-0</w:t>
      </w:r>
      <w:r w:rsidRPr="006D4E7E">
        <w:rPr>
          <w:rFonts w:ascii="Arial" w:hAnsi="Arial" w:cs="Arial"/>
          <w:b/>
          <w:sz w:val="16"/>
          <w:szCs w:val="16"/>
        </w:rPr>
        <w:br/>
        <w:t>Fax +49 (0)</w:t>
      </w:r>
      <w:r w:rsidR="00DF1DAB" w:rsidRPr="006D4E7E">
        <w:rPr>
          <w:rFonts w:ascii="Arial" w:hAnsi="Arial" w:cs="Arial"/>
          <w:b/>
          <w:sz w:val="16"/>
          <w:szCs w:val="16"/>
        </w:rPr>
        <w:t xml:space="preserve"> </w:t>
      </w:r>
      <w:r w:rsidRPr="006D4E7E">
        <w:rPr>
          <w:rFonts w:ascii="Arial" w:hAnsi="Arial" w:cs="Arial"/>
          <w:b/>
          <w:sz w:val="16"/>
          <w:szCs w:val="16"/>
        </w:rPr>
        <w:t>5251 688948-4</w:t>
      </w:r>
      <w:r w:rsidRPr="006D4E7E">
        <w:rPr>
          <w:rFonts w:ascii="Arial" w:hAnsi="Arial" w:cs="Arial"/>
          <w:b/>
          <w:sz w:val="16"/>
          <w:szCs w:val="16"/>
        </w:rPr>
        <w:br/>
        <w:t xml:space="preserve">Mail: </w:t>
      </w:r>
      <w:hyperlink r:id="rId8" w:history="1">
        <w:r w:rsidRPr="006D4E7E">
          <w:rPr>
            <w:rStyle w:val="Hyperlink"/>
            <w:rFonts w:ascii="Arial" w:hAnsi="Arial" w:cs="Arial"/>
            <w:b/>
            <w:sz w:val="16"/>
            <w:szCs w:val="16"/>
          </w:rPr>
          <w:t>info@bITs.GmbH</w:t>
        </w:r>
      </w:hyperlink>
    </w:p>
    <w:p w:rsidR="00DF1DAB" w:rsidRPr="006D4E7E" w:rsidRDefault="00DF1DAB" w:rsidP="006D4E7E">
      <w:pPr>
        <w:spacing w:after="0" w:line="240" w:lineRule="auto"/>
        <w:jc w:val="center"/>
        <w:rPr>
          <w:rStyle w:val="Hyperlink"/>
          <w:rFonts w:ascii="Arial" w:hAnsi="Arial" w:cs="Arial"/>
          <w:b/>
          <w:sz w:val="16"/>
          <w:szCs w:val="16"/>
        </w:rPr>
      </w:pPr>
    </w:p>
    <w:p w:rsidR="00DF1DAB" w:rsidRDefault="00DF1DAB" w:rsidP="006D4E7E">
      <w:pPr>
        <w:spacing w:after="0" w:line="240" w:lineRule="auto"/>
        <w:jc w:val="center"/>
        <w:rPr>
          <w:rFonts w:ascii="Arial" w:hAnsi="Arial" w:cs="Arial"/>
          <w:b/>
          <w:sz w:val="16"/>
          <w:szCs w:val="16"/>
        </w:rPr>
      </w:pPr>
    </w:p>
    <w:p w:rsidR="006D4E7E" w:rsidRPr="006D4E7E" w:rsidRDefault="006D4E7E" w:rsidP="006D4E7E">
      <w:pPr>
        <w:spacing w:after="0" w:line="240" w:lineRule="auto"/>
        <w:jc w:val="center"/>
        <w:rPr>
          <w:rFonts w:ascii="Arial" w:hAnsi="Arial" w:cs="Arial"/>
          <w:b/>
          <w:sz w:val="16"/>
          <w:szCs w:val="16"/>
        </w:rPr>
      </w:pPr>
      <w:bookmarkStart w:id="0" w:name="_GoBack"/>
      <w:bookmarkEnd w:id="0"/>
    </w:p>
    <w:p w:rsidR="000900DC" w:rsidRPr="006D4E7E" w:rsidRDefault="000900DC" w:rsidP="006D4E7E">
      <w:pPr>
        <w:numPr>
          <w:ilvl w:val="0"/>
          <w:numId w:val="1"/>
        </w:numPr>
        <w:spacing w:after="0" w:line="240" w:lineRule="auto"/>
        <w:jc w:val="both"/>
        <w:rPr>
          <w:rFonts w:ascii="Arial" w:hAnsi="Arial" w:cs="Arial"/>
          <w:b/>
          <w:sz w:val="16"/>
          <w:szCs w:val="16"/>
        </w:rPr>
      </w:pPr>
      <w:r w:rsidRPr="006D4E7E">
        <w:rPr>
          <w:rFonts w:ascii="Arial" w:hAnsi="Arial" w:cs="Arial"/>
          <w:b/>
          <w:sz w:val="16"/>
          <w:szCs w:val="16"/>
        </w:rPr>
        <w:t>Allgemeine Hinweise</w:t>
      </w:r>
    </w:p>
    <w:p w:rsidR="00DF1DAB" w:rsidRPr="006D4E7E" w:rsidRDefault="00DF1DAB" w:rsidP="006D4E7E">
      <w:pPr>
        <w:spacing w:after="0" w:line="240" w:lineRule="auto"/>
        <w:ind w:left="360"/>
        <w:jc w:val="both"/>
        <w:rPr>
          <w:rFonts w:ascii="Arial" w:hAnsi="Arial" w:cs="Arial"/>
          <w:b/>
          <w:sz w:val="16"/>
          <w:szCs w:val="16"/>
        </w:rPr>
      </w:pPr>
    </w:p>
    <w:p w:rsidR="000900DC" w:rsidRPr="006D4E7E" w:rsidRDefault="000900DC" w:rsidP="006D4E7E">
      <w:pPr>
        <w:spacing w:after="0" w:line="240" w:lineRule="auto"/>
        <w:jc w:val="both"/>
        <w:rPr>
          <w:rFonts w:ascii="Arial" w:hAnsi="Arial" w:cs="Arial"/>
          <w:sz w:val="16"/>
          <w:szCs w:val="16"/>
        </w:rPr>
      </w:pPr>
      <w:r w:rsidRPr="006D4E7E">
        <w:rPr>
          <w:rFonts w:ascii="Arial" w:hAnsi="Arial" w:cs="Arial"/>
          <w:sz w:val="16"/>
          <w:szCs w:val="16"/>
        </w:rPr>
        <w:t>Wir verwenden Ihre Daten unter Beachtung der geltenden datenschutzrechtlichen Bestimmungen. Nachfolgend werden Sie darüber informiert, welche personenbezogenen Daten wir von Ihnen neben den nichtpersonenbezogenen Daten wie Firma, Firmierung, etc. erheben und speichern. Außerdem erhalten Sie Informationen darüber, wie und wozu Ihre Daten verwendet werden und welche Rechte Ihnen im Hinblick auf die Verwendung Ihrer Daten zustehen.</w:t>
      </w:r>
    </w:p>
    <w:p w:rsidR="00DF1DAB" w:rsidRDefault="00DF1DAB" w:rsidP="006D4E7E">
      <w:pPr>
        <w:spacing w:after="0" w:line="240" w:lineRule="auto"/>
        <w:jc w:val="both"/>
        <w:rPr>
          <w:rFonts w:ascii="Arial" w:hAnsi="Arial" w:cs="Arial"/>
          <w:sz w:val="16"/>
          <w:szCs w:val="16"/>
        </w:rPr>
      </w:pPr>
    </w:p>
    <w:p w:rsidR="006D4E7E" w:rsidRPr="006D4E7E" w:rsidRDefault="006D4E7E" w:rsidP="006D4E7E">
      <w:pPr>
        <w:spacing w:after="0" w:line="240" w:lineRule="auto"/>
        <w:jc w:val="both"/>
        <w:rPr>
          <w:rFonts w:ascii="Arial" w:hAnsi="Arial" w:cs="Arial"/>
          <w:sz w:val="16"/>
          <w:szCs w:val="16"/>
        </w:rPr>
      </w:pPr>
    </w:p>
    <w:p w:rsidR="00DF1DAB" w:rsidRPr="006D4E7E" w:rsidRDefault="00DF1DAB" w:rsidP="006D4E7E">
      <w:pPr>
        <w:spacing w:after="0" w:line="240" w:lineRule="auto"/>
        <w:jc w:val="both"/>
        <w:rPr>
          <w:rFonts w:ascii="Arial" w:hAnsi="Arial" w:cs="Arial"/>
          <w:sz w:val="16"/>
          <w:szCs w:val="16"/>
        </w:rPr>
      </w:pPr>
    </w:p>
    <w:p w:rsidR="000900DC" w:rsidRPr="006D4E7E" w:rsidRDefault="000900DC" w:rsidP="006D4E7E">
      <w:pPr>
        <w:numPr>
          <w:ilvl w:val="0"/>
          <w:numId w:val="1"/>
        </w:numPr>
        <w:spacing w:after="0" w:line="240" w:lineRule="auto"/>
        <w:jc w:val="both"/>
        <w:rPr>
          <w:rFonts w:ascii="Arial" w:hAnsi="Arial" w:cs="Arial"/>
          <w:b/>
          <w:sz w:val="16"/>
          <w:szCs w:val="16"/>
        </w:rPr>
      </w:pPr>
      <w:r w:rsidRPr="006D4E7E">
        <w:rPr>
          <w:rFonts w:ascii="Arial" w:hAnsi="Arial" w:cs="Arial"/>
          <w:b/>
          <w:sz w:val="16"/>
          <w:szCs w:val="16"/>
        </w:rPr>
        <w:t>Erhebung und Speicherung personenbezogener Daten sowie Art und Zweck ihrer Verwendung</w:t>
      </w:r>
    </w:p>
    <w:p w:rsidR="00DF1DAB" w:rsidRPr="006D4E7E" w:rsidRDefault="00DF1DAB" w:rsidP="006D4E7E">
      <w:pPr>
        <w:spacing w:after="0" w:line="240" w:lineRule="auto"/>
        <w:ind w:left="360"/>
        <w:jc w:val="both"/>
        <w:rPr>
          <w:rFonts w:ascii="Arial" w:hAnsi="Arial" w:cs="Arial"/>
          <w:b/>
          <w:sz w:val="16"/>
          <w:szCs w:val="16"/>
        </w:rPr>
      </w:pPr>
    </w:p>
    <w:p w:rsidR="000900DC" w:rsidRPr="006D4E7E" w:rsidRDefault="000900DC" w:rsidP="006D4E7E">
      <w:pPr>
        <w:spacing w:after="0" w:line="240" w:lineRule="auto"/>
        <w:jc w:val="both"/>
        <w:rPr>
          <w:rFonts w:ascii="Arial" w:hAnsi="Arial" w:cs="Arial"/>
          <w:sz w:val="16"/>
          <w:szCs w:val="16"/>
        </w:rPr>
      </w:pPr>
      <w:r w:rsidRPr="006D4E7E">
        <w:rPr>
          <w:rFonts w:ascii="Arial" w:hAnsi="Arial" w:cs="Arial"/>
          <w:sz w:val="16"/>
          <w:szCs w:val="16"/>
        </w:rPr>
        <w:t>Wenn Sie uns mandatieren, erheben wir die folgenden personenbezogenen Daten:</w:t>
      </w:r>
    </w:p>
    <w:p w:rsidR="00DF1DAB" w:rsidRPr="006D4E7E" w:rsidRDefault="00DF1DAB" w:rsidP="006D4E7E">
      <w:pPr>
        <w:spacing w:after="0" w:line="240" w:lineRule="auto"/>
        <w:jc w:val="both"/>
        <w:rPr>
          <w:rFonts w:ascii="Arial" w:hAnsi="Arial" w:cs="Arial"/>
          <w:sz w:val="16"/>
          <w:szCs w:val="16"/>
        </w:rPr>
      </w:pPr>
    </w:p>
    <w:p w:rsidR="000900DC" w:rsidRPr="006D4E7E" w:rsidRDefault="000900DC" w:rsidP="006D4E7E">
      <w:pPr>
        <w:numPr>
          <w:ilvl w:val="0"/>
          <w:numId w:val="5"/>
        </w:numPr>
        <w:spacing w:after="0" w:line="240" w:lineRule="auto"/>
        <w:ind w:left="567" w:hanging="567"/>
        <w:jc w:val="both"/>
        <w:rPr>
          <w:rFonts w:ascii="Arial" w:hAnsi="Arial" w:cs="Arial"/>
          <w:sz w:val="16"/>
          <w:szCs w:val="16"/>
        </w:rPr>
      </w:pPr>
      <w:r w:rsidRPr="006D4E7E">
        <w:rPr>
          <w:rFonts w:ascii="Arial" w:hAnsi="Arial" w:cs="Arial"/>
          <w:sz w:val="16"/>
          <w:szCs w:val="16"/>
        </w:rPr>
        <w:t>Ihren Vornamen und Nachnamen nebst Anrede (Herr/Frau),</w:t>
      </w:r>
    </w:p>
    <w:p w:rsidR="000900DC" w:rsidRPr="006D4E7E" w:rsidRDefault="000900DC" w:rsidP="006D4E7E">
      <w:pPr>
        <w:numPr>
          <w:ilvl w:val="0"/>
          <w:numId w:val="5"/>
        </w:numPr>
        <w:spacing w:after="0" w:line="240" w:lineRule="auto"/>
        <w:ind w:left="567" w:hanging="567"/>
        <w:jc w:val="both"/>
        <w:rPr>
          <w:rFonts w:ascii="Arial" w:hAnsi="Arial" w:cs="Arial"/>
          <w:sz w:val="16"/>
          <w:szCs w:val="16"/>
        </w:rPr>
      </w:pPr>
      <w:r w:rsidRPr="006D4E7E">
        <w:rPr>
          <w:rFonts w:ascii="Arial" w:hAnsi="Arial" w:cs="Arial"/>
          <w:sz w:val="16"/>
          <w:szCs w:val="16"/>
        </w:rPr>
        <w:t>Ihre Anschrift,</w:t>
      </w:r>
    </w:p>
    <w:p w:rsidR="000900DC" w:rsidRPr="006D4E7E" w:rsidRDefault="000900DC" w:rsidP="006D4E7E">
      <w:pPr>
        <w:numPr>
          <w:ilvl w:val="0"/>
          <w:numId w:val="5"/>
        </w:numPr>
        <w:spacing w:after="0" w:line="240" w:lineRule="auto"/>
        <w:ind w:left="567" w:hanging="567"/>
        <w:jc w:val="both"/>
        <w:rPr>
          <w:rFonts w:ascii="Arial" w:hAnsi="Arial" w:cs="Arial"/>
          <w:sz w:val="16"/>
          <w:szCs w:val="16"/>
        </w:rPr>
      </w:pPr>
      <w:r w:rsidRPr="006D4E7E">
        <w:rPr>
          <w:rFonts w:ascii="Arial" w:hAnsi="Arial" w:cs="Arial"/>
          <w:sz w:val="16"/>
          <w:szCs w:val="16"/>
        </w:rPr>
        <w:t>Ihre Telefonnummer (Festnetz und/oder Mobilfunk),</w:t>
      </w:r>
    </w:p>
    <w:p w:rsidR="000900DC" w:rsidRPr="006D4E7E" w:rsidRDefault="000900DC" w:rsidP="006D4E7E">
      <w:pPr>
        <w:numPr>
          <w:ilvl w:val="0"/>
          <w:numId w:val="5"/>
        </w:numPr>
        <w:spacing w:after="0" w:line="240" w:lineRule="auto"/>
        <w:ind w:left="567" w:hanging="567"/>
        <w:jc w:val="both"/>
        <w:rPr>
          <w:rFonts w:ascii="Arial" w:hAnsi="Arial" w:cs="Arial"/>
          <w:sz w:val="16"/>
          <w:szCs w:val="16"/>
        </w:rPr>
      </w:pPr>
      <w:r w:rsidRPr="006D4E7E">
        <w:rPr>
          <w:rFonts w:ascii="Arial" w:hAnsi="Arial" w:cs="Arial"/>
          <w:sz w:val="16"/>
          <w:szCs w:val="16"/>
        </w:rPr>
        <w:t>Ihre persönliche E-Mail-Adresse,</w:t>
      </w:r>
    </w:p>
    <w:p w:rsidR="000900DC" w:rsidRPr="006D4E7E" w:rsidRDefault="000900DC" w:rsidP="006D4E7E">
      <w:pPr>
        <w:numPr>
          <w:ilvl w:val="0"/>
          <w:numId w:val="5"/>
        </w:numPr>
        <w:spacing w:after="0" w:line="240" w:lineRule="auto"/>
        <w:ind w:left="567" w:hanging="567"/>
        <w:jc w:val="both"/>
        <w:rPr>
          <w:rFonts w:ascii="Arial" w:hAnsi="Arial" w:cs="Arial"/>
          <w:sz w:val="16"/>
          <w:szCs w:val="16"/>
        </w:rPr>
      </w:pPr>
      <w:r w:rsidRPr="006D4E7E">
        <w:rPr>
          <w:rFonts w:ascii="Arial" w:hAnsi="Arial" w:cs="Arial"/>
          <w:sz w:val="16"/>
          <w:szCs w:val="16"/>
        </w:rPr>
        <w:t>alle Informationen, die für Ihre Beratung und die Durchsetzung und/oder Verteidigung Ihrer</w:t>
      </w:r>
      <w:r w:rsidR="00DF1DAB" w:rsidRPr="006D4E7E">
        <w:rPr>
          <w:rFonts w:ascii="Arial" w:hAnsi="Arial" w:cs="Arial"/>
          <w:sz w:val="16"/>
          <w:szCs w:val="16"/>
        </w:rPr>
        <w:t xml:space="preserve"> </w:t>
      </w:r>
      <w:r w:rsidRPr="006D4E7E">
        <w:rPr>
          <w:rFonts w:ascii="Arial" w:hAnsi="Arial" w:cs="Arial"/>
          <w:sz w:val="16"/>
          <w:szCs w:val="16"/>
        </w:rPr>
        <w:t>Rechte im Rahmen des Mandats notwendig sind. Hierunter können im Einzelfall auch</w:t>
      </w:r>
      <w:r w:rsidR="00DF1DAB" w:rsidRPr="006D4E7E">
        <w:rPr>
          <w:rFonts w:ascii="Arial" w:hAnsi="Arial" w:cs="Arial"/>
          <w:sz w:val="16"/>
          <w:szCs w:val="16"/>
        </w:rPr>
        <w:t xml:space="preserve"> </w:t>
      </w:r>
      <w:r w:rsidRPr="006D4E7E">
        <w:rPr>
          <w:rFonts w:ascii="Arial" w:hAnsi="Arial" w:cs="Arial"/>
          <w:sz w:val="16"/>
          <w:szCs w:val="16"/>
        </w:rPr>
        <w:t>besondere personenbezogene Daten im Sinne von Art. 9 Abs. 1 DS-GVO fallen.</w:t>
      </w:r>
    </w:p>
    <w:p w:rsidR="008E4C85" w:rsidRPr="006D4E7E" w:rsidRDefault="008E4C85" w:rsidP="006D4E7E">
      <w:pPr>
        <w:spacing w:after="0" w:line="240" w:lineRule="auto"/>
        <w:ind w:left="567"/>
        <w:jc w:val="both"/>
        <w:rPr>
          <w:rFonts w:ascii="Arial" w:hAnsi="Arial" w:cs="Arial"/>
          <w:sz w:val="16"/>
          <w:szCs w:val="16"/>
        </w:rPr>
      </w:pPr>
    </w:p>
    <w:p w:rsidR="006D4E7E" w:rsidRDefault="006D4E7E" w:rsidP="006D4E7E">
      <w:pPr>
        <w:spacing w:after="0" w:line="240" w:lineRule="auto"/>
        <w:rPr>
          <w:rFonts w:ascii="Arial" w:hAnsi="Arial" w:cs="Arial"/>
          <w:sz w:val="16"/>
          <w:szCs w:val="16"/>
        </w:rPr>
      </w:pPr>
      <w:r>
        <w:rPr>
          <w:rFonts w:ascii="Arial" w:hAnsi="Arial" w:cs="Arial"/>
          <w:sz w:val="16"/>
          <w:szCs w:val="16"/>
        </w:rPr>
        <w:br w:type="page"/>
      </w:r>
    </w:p>
    <w:p w:rsidR="000900DC" w:rsidRPr="006D4E7E" w:rsidRDefault="000900DC" w:rsidP="006D4E7E">
      <w:pPr>
        <w:spacing w:after="0" w:line="240" w:lineRule="auto"/>
        <w:ind w:left="567" w:hanging="567"/>
        <w:jc w:val="both"/>
        <w:rPr>
          <w:rFonts w:ascii="Arial" w:hAnsi="Arial" w:cs="Arial"/>
          <w:sz w:val="16"/>
          <w:szCs w:val="16"/>
        </w:rPr>
      </w:pPr>
      <w:r w:rsidRPr="006D4E7E">
        <w:rPr>
          <w:rFonts w:ascii="Arial" w:hAnsi="Arial" w:cs="Arial"/>
          <w:sz w:val="16"/>
          <w:szCs w:val="16"/>
        </w:rPr>
        <w:lastRenderedPageBreak/>
        <w:t>Die Erhebung dieser Daten erfolgt,</w:t>
      </w:r>
    </w:p>
    <w:p w:rsidR="00DF1DAB" w:rsidRPr="006D4E7E" w:rsidRDefault="00DF1DAB" w:rsidP="006D4E7E">
      <w:pPr>
        <w:spacing w:after="0" w:line="240" w:lineRule="auto"/>
        <w:ind w:left="567" w:hanging="567"/>
        <w:jc w:val="both"/>
        <w:rPr>
          <w:rFonts w:ascii="Arial" w:hAnsi="Arial" w:cs="Arial"/>
          <w:sz w:val="16"/>
          <w:szCs w:val="16"/>
        </w:rPr>
      </w:pPr>
    </w:p>
    <w:p w:rsidR="000900DC" w:rsidRPr="006D4E7E" w:rsidRDefault="000900DC" w:rsidP="006D4E7E">
      <w:pPr>
        <w:numPr>
          <w:ilvl w:val="0"/>
          <w:numId w:val="6"/>
        </w:numPr>
        <w:spacing w:after="0" w:line="240" w:lineRule="auto"/>
        <w:ind w:left="567" w:hanging="567"/>
        <w:jc w:val="both"/>
        <w:rPr>
          <w:rFonts w:ascii="Arial" w:hAnsi="Arial" w:cs="Arial"/>
          <w:sz w:val="16"/>
          <w:szCs w:val="16"/>
        </w:rPr>
      </w:pPr>
      <w:r w:rsidRPr="006D4E7E">
        <w:rPr>
          <w:rFonts w:ascii="Arial" w:hAnsi="Arial" w:cs="Arial"/>
          <w:sz w:val="16"/>
          <w:szCs w:val="16"/>
        </w:rPr>
        <w:t>um Sie als unseren Mandanten/unsere Mandantin identifizieren zu können,</w:t>
      </w:r>
    </w:p>
    <w:p w:rsidR="000900DC" w:rsidRPr="006D4E7E" w:rsidRDefault="000900DC" w:rsidP="006D4E7E">
      <w:pPr>
        <w:numPr>
          <w:ilvl w:val="0"/>
          <w:numId w:val="6"/>
        </w:numPr>
        <w:spacing w:after="0" w:line="240" w:lineRule="auto"/>
        <w:ind w:left="567" w:hanging="567"/>
        <w:jc w:val="both"/>
        <w:rPr>
          <w:rFonts w:ascii="Arial" w:hAnsi="Arial" w:cs="Arial"/>
          <w:sz w:val="16"/>
          <w:szCs w:val="16"/>
        </w:rPr>
      </w:pPr>
      <w:r w:rsidRPr="006D4E7E">
        <w:rPr>
          <w:rFonts w:ascii="Arial" w:hAnsi="Arial" w:cs="Arial"/>
          <w:sz w:val="16"/>
          <w:szCs w:val="16"/>
        </w:rPr>
        <w:t>um mit Ihnen korrespondieren und/oder sonst in Kontakt zu treten,</w:t>
      </w:r>
    </w:p>
    <w:p w:rsidR="000900DC" w:rsidRPr="006D4E7E" w:rsidRDefault="000900DC" w:rsidP="006D4E7E">
      <w:pPr>
        <w:numPr>
          <w:ilvl w:val="0"/>
          <w:numId w:val="6"/>
        </w:numPr>
        <w:spacing w:after="0" w:line="240" w:lineRule="auto"/>
        <w:ind w:left="567" w:hanging="567"/>
        <w:jc w:val="both"/>
        <w:rPr>
          <w:rFonts w:ascii="Arial" w:hAnsi="Arial" w:cs="Arial"/>
          <w:sz w:val="16"/>
          <w:szCs w:val="16"/>
        </w:rPr>
      </w:pPr>
      <w:r w:rsidRPr="006D4E7E">
        <w:rPr>
          <w:rFonts w:ascii="Arial" w:hAnsi="Arial" w:cs="Arial"/>
          <w:sz w:val="16"/>
          <w:szCs w:val="16"/>
        </w:rPr>
        <w:t>um Sie verantwortungsvoll und erfolgreich beraten und vertreten zu können,</w:t>
      </w:r>
    </w:p>
    <w:p w:rsidR="000900DC" w:rsidRPr="006D4E7E" w:rsidRDefault="000900DC" w:rsidP="006D4E7E">
      <w:pPr>
        <w:numPr>
          <w:ilvl w:val="0"/>
          <w:numId w:val="6"/>
        </w:numPr>
        <w:spacing w:after="0" w:line="240" w:lineRule="auto"/>
        <w:ind w:left="567" w:hanging="567"/>
        <w:jc w:val="both"/>
        <w:rPr>
          <w:rFonts w:ascii="Arial" w:hAnsi="Arial" w:cs="Arial"/>
          <w:sz w:val="16"/>
          <w:szCs w:val="16"/>
        </w:rPr>
      </w:pPr>
      <w:r w:rsidRPr="006D4E7E">
        <w:rPr>
          <w:rFonts w:ascii="Arial" w:hAnsi="Arial" w:cs="Arial"/>
          <w:sz w:val="16"/>
          <w:szCs w:val="16"/>
        </w:rPr>
        <w:t>zur ggf. notwendigen Kontaktaufnahme mit Behörden (wie z.B. dem Finanzamt oder dem</w:t>
      </w:r>
      <w:r w:rsidR="00DF1DAB" w:rsidRPr="006D4E7E">
        <w:rPr>
          <w:rFonts w:ascii="Arial" w:hAnsi="Arial" w:cs="Arial"/>
          <w:sz w:val="16"/>
          <w:szCs w:val="16"/>
        </w:rPr>
        <w:t xml:space="preserve"> </w:t>
      </w:r>
      <w:r w:rsidRPr="006D4E7E">
        <w:rPr>
          <w:rFonts w:ascii="Arial" w:hAnsi="Arial" w:cs="Arial"/>
          <w:sz w:val="16"/>
          <w:szCs w:val="16"/>
        </w:rPr>
        <w:t>Handelsregister) und/oder Gerichten,</w:t>
      </w:r>
    </w:p>
    <w:p w:rsidR="000900DC" w:rsidRPr="006D4E7E" w:rsidRDefault="000900DC" w:rsidP="006D4E7E">
      <w:pPr>
        <w:numPr>
          <w:ilvl w:val="0"/>
          <w:numId w:val="6"/>
        </w:numPr>
        <w:spacing w:after="0" w:line="240" w:lineRule="auto"/>
        <w:ind w:left="567" w:hanging="567"/>
        <w:jc w:val="both"/>
        <w:rPr>
          <w:rFonts w:ascii="Arial" w:hAnsi="Arial" w:cs="Arial"/>
          <w:sz w:val="16"/>
          <w:szCs w:val="16"/>
        </w:rPr>
      </w:pPr>
      <w:r w:rsidRPr="006D4E7E">
        <w:rPr>
          <w:rFonts w:ascii="Arial" w:hAnsi="Arial" w:cs="Arial"/>
          <w:sz w:val="16"/>
          <w:szCs w:val="16"/>
        </w:rPr>
        <w:t>um bei Ihrer Rechtsschutzversicherung (soweit vorhanden) eine Deckungszusage einholen</w:t>
      </w:r>
      <w:r w:rsidR="00DF1DAB" w:rsidRPr="006D4E7E">
        <w:rPr>
          <w:rFonts w:ascii="Arial" w:hAnsi="Arial" w:cs="Arial"/>
          <w:sz w:val="16"/>
          <w:szCs w:val="16"/>
        </w:rPr>
        <w:t xml:space="preserve"> </w:t>
      </w:r>
      <w:r w:rsidRPr="006D4E7E">
        <w:rPr>
          <w:rFonts w:ascii="Arial" w:hAnsi="Arial" w:cs="Arial"/>
          <w:sz w:val="16"/>
          <w:szCs w:val="16"/>
        </w:rPr>
        <w:t>zu können,</w:t>
      </w:r>
    </w:p>
    <w:p w:rsidR="000900DC" w:rsidRPr="006D4E7E" w:rsidRDefault="000900DC" w:rsidP="006D4E7E">
      <w:pPr>
        <w:numPr>
          <w:ilvl w:val="0"/>
          <w:numId w:val="6"/>
        </w:numPr>
        <w:spacing w:after="0" w:line="240" w:lineRule="auto"/>
        <w:ind w:left="567" w:hanging="567"/>
        <w:jc w:val="both"/>
        <w:rPr>
          <w:rFonts w:ascii="Arial" w:hAnsi="Arial" w:cs="Arial"/>
          <w:sz w:val="16"/>
          <w:szCs w:val="16"/>
        </w:rPr>
      </w:pPr>
      <w:r w:rsidRPr="006D4E7E">
        <w:rPr>
          <w:rFonts w:ascii="Arial" w:hAnsi="Arial" w:cs="Arial"/>
          <w:sz w:val="16"/>
          <w:szCs w:val="16"/>
        </w:rPr>
        <w:t>um ggf. Anträge bei Behörden und/oder Gerichten für Sie stellen zu können,</w:t>
      </w:r>
    </w:p>
    <w:p w:rsidR="000900DC" w:rsidRPr="006D4E7E" w:rsidRDefault="000900DC" w:rsidP="006D4E7E">
      <w:pPr>
        <w:numPr>
          <w:ilvl w:val="0"/>
          <w:numId w:val="6"/>
        </w:numPr>
        <w:spacing w:after="0" w:line="240" w:lineRule="auto"/>
        <w:ind w:left="567" w:hanging="567"/>
        <w:jc w:val="both"/>
        <w:rPr>
          <w:rFonts w:ascii="Arial" w:hAnsi="Arial" w:cs="Arial"/>
          <w:sz w:val="16"/>
          <w:szCs w:val="16"/>
        </w:rPr>
      </w:pPr>
      <w:r w:rsidRPr="006D4E7E">
        <w:rPr>
          <w:rFonts w:ascii="Arial" w:hAnsi="Arial" w:cs="Arial"/>
          <w:sz w:val="16"/>
          <w:szCs w:val="16"/>
        </w:rPr>
        <w:t>zur Rechnungsstellung,</w:t>
      </w:r>
    </w:p>
    <w:p w:rsidR="000900DC" w:rsidRPr="006D4E7E" w:rsidRDefault="000900DC" w:rsidP="006D4E7E">
      <w:pPr>
        <w:numPr>
          <w:ilvl w:val="0"/>
          <w:numId w:val="6"/>
        </w:numPr>
        <w:spacing w:after="0" w:line="240" w:lineRule="auto"/>
        <w:ind w:left="567" w:hanging="567"/>
        <w:jc w:val="both"/>
        <w:rPr>
          <w:rFonts w:ascii="Arial" w:hAnsi="Arial" w:cs="Arial"/>
          <w:sz w:val="16"/>
          <w:szCs w:val="16"/>
        </w:rPr>
      </w:pPr>
      <w:r w:rsidRPr="006D4E7E">
        <w:rPr>
          <w:rFonts w:ascii="Arial" w:hAnsi="Arial" w:cs="Arial"/>
          <w:sz w:val="16"/>
          <w:szCs w:val="16"/>
        </w:rPr>
        <w:t>um eventuelle Haftungsansprüche Ihrerseits gegen uns abwickeln zu können,</w:t>
      </w:r>
    </w:p>
    <w:p w:rsidR="000900DC" w:rsidRPr="006D4E7E" w:rsidRDefault="000900DC" w:rsidP="006D4E7E">
      <w:pPr>
        <w:numPr>
          <w:ilvl w:val="0"/>
          <w:numId w:val="6"/>
        </w:numPr>
        <w:spacing w:after="0" w:line="240" w:lineRule="auto"/>
        <w:ind w:left="567" w:hanging="567"/>
        <w:jc w:val="both"/>
        <w:rPr>
          <w:rFonts w:ascii="Arial" w:hAnsi="Arial" w:cs="Arial"/>
          <w:sz w:val="16"/>
          <w:szCs w:val="16"/>
        </w:rPr>
      </w:pPr>
      <w:r w:rsidRPr="006D4E7E">
        <w:rPr>
          <w:rFonts w:ascii="Arial" w:hAnsi="Arial" w:cs="Arial"/>
          <w:sz w:val="16"/>
          <w:szCs w:val="16"/>
        </w:rPr>
        <w:t>um etwaige (Zahlungs-) Ansprüche unsererseits gegen Sie verfolgen und durchsetzen zu</w:t>
      </w:r>
      <w:r w:rsidR="00DF1DAB" w:rsidRPr="006D4E7E">
        <w:rPr>
          <w:rFonts w:ascii="Arial" w:hAnsi="Arial" w:cs="Arial"/>
          <w:sz w:val="16"/>
          <w:szCs w:val="16"/>
        </w:rPr>
        <w:t xml:space="preserve"> </w:t>
      </w:r>
      <w:r w:rsidRPr="006D4E7E">
        <w:rPr>
          <w:rFonts w:ascii="Arial" w:hAnsi="Arial" w:cs="Arial"/>
          <w:sz w:val="16"/>
          <w:szCs w:val="16"/>
        </w:rPr>
        <w:t>können,</w:t>
      </w:r>
    </w:p>
    <w:p w:rsidR="000900DC" w:rsidRPr="006D4E7E" w:rsidRDefault="000900DC" w:rsidP="006D4E7E">
      <w:pPr>
        <w:numPr>
          <w:ilvl w:val="0"/>
          <w:numId w:val="7"/>
        </w:numPr>
        <w:spacing w:after="0" w:line="240" w:lineRule="auto"/>
        <w:ind w:left="567" w:hanging="567"/>
        <w:jc w:val="both"/>
        <w:rPr>
          <w:rFonts w:ascii="Arial" w:hAnsi="Arial" w:cs="Arial"/>
          <w:sz w:val="16"/>
          <w:szCs w:val="16"/>
        </w:rPr>
      </w:pPr>
      <w:r w:rsidRPr="006D4E7E">
        <w:rPr>
          <w:rFonts w:ascii="Arial" w:hAnsi="Arial" w:cs="Arial"/>
          <w:sz w:val="16"/>
          <w:szCs w:val="16"/>
        </w:rPr>
        <w:t>zur Durchführung einer wirksamen Kollisionskontrolle (vor Mandatsübernahme),</w:t>
      </w:r>
    </w:p>
    <w:p w:rsidR="000900DC" w:rsidRPr="006D4E7E" w:rsidRDefault="000900DC" w:rsidP="006D4E7E">
      <w:pPr>
        <w:numPr>
          <w:ilvl w:val="0"/>
          <w:numId w:val="7"/>
        </w:numPr>
        <w:spacing w:after="0" w:line="240" w:lineRule="auto"/>
        <w:ind w:left="567" w:hanging="567"/>
        <w:jc w:val="both"/>
        <w:rPr>
          <w:rFonts w:ascii="Arial" w:hAnsi="Arial" w:cs="Arial"/>
          <w:sz w:val="16"/>
          <w:szCs w:val="16"/>
        </w:rPr>
      </w:pPr>
      <w:r w:rsidRPr="006D4E7E">
        <w:rPr>
          <w:rFonts w:ascii="Arial" w:hAnsi="Arial" w:cs="Arial"/>
          <w:sz w:val="16"/>
          <w:szCs w:val="16"/>
        </w:rPr>
        <w:t>zur Erfüllung gesetzlicher Vorgaben, die sich zum Beispiel aus der Bundesnotarordnung, dem</w:t>
      </w:r>
      <w:r w:rsidRPr="006D4E7E">
        <w:rPr>
          <w:rFonts w:ascii="Arial" w:hAnsi="Arial" w:cs="Arial"/>
          <w:sz w:val="16"/>
          <w:szCs w:val="16"/>
        </w:rPr>
        <w:tab/>
        <w:t>Steuerberatungsgesetz,</w:t>
      </w:r>
      <w:r w:rsidRPr="006D4E7E">
        <w:rPr>
          <w:rFonts w:ascii="Arial" w:hAnsi="Arial" w:cs="Arial"/>
          <w:sz w:val="16"/>
          <w:szCs w:val="16"/>
        </w:rPr>
        <w:tab/>
        <w:t>der Bundesrechts-</w:t>
      </w:r>
      <w:proofErr w:type="spellStart"/>
      <w:r w:rsidRPr="006D4E7E">
        <w:rPr>
          <w:rFonts w:ascii="Arial" w:hAnsi="Arial" w:cs="Arial"/>
          <w:sz w:val="16"/>
          <w:szCs w:val="16"/>
        </w:rPr>
        <w:t>anwaltsordnung</w:t>
      </w:r>
      <w:proofErr w:type="spellEnd"/>
      <w:r w:rsidRPr="006D4E7E">
        <w:rPr>
          <w:rFonts w:ascii="Arial" w:hAnsi="Arial" w:cs="Arial"/>
          <w:sz w:val="16"/>
          <w:szCs w:val="16"/>
        </w:rPr>
        <w:t xml:space="preserve"> oder dem Geldwäschegesetz ergeben.</w:t>
      </w:r>
    </w:p>
    <w:p w:rsidR="00DF1DAB" w:rsidRPr="006D4E7E" w:rsidRDefault="00DF1DAB" w:rsidP="006D4E7E">
      <w:pPr>
        <w:spacing w:after="0" w:line="240" w:lineRule="auto"/>
        <w:ind w:left="432"/>
        <w:jc w:val="both"/>
        <w:rPr>
          <w:rFonts w:ascii="Arial" w:hAnsi="Arial" w:cs="Arial"/>
          <w:sz w:val="16"/>
          <w:szCs w:val="16"/>
        </w:rPr>
      </w:pPr>
    </w:p>
    <w:p w:rsidR="000900DC" w:rsidRPr="006D4E7E" w:rsidRDefault="000900DC" w:rsidP="006D4E7E">
      <w:pPr>
        <w:spacing w:after="0" w:line="240" w:lineRule="auto"/>
        <w:jc w:val="both"/>
        <w:rPr>
          <w:rFonts w:ascii="Arial" w:hAnsi="Arial" w:cs="Arial"/>
          <w:sz w:val="16"/>
          <w:szCs w:val="16"/>
        </w:rPr>
      </w:pPr>
      <w:r w:rsidRPr="006D4E7E">
        <w:rPr>
          <w:rFonts w:ascii="Arial" w:hAnsi="Arial" w:cs="Arial"/>
          <w:sz w:val="16"/>
          <w:szCs w:val="16"/>
        </w:rPr>
        <w:t xml:space="preserve">Die Datenverarbeitung erfolgt aufgrund unserer Beauftragung durch Sie bzw. aufgrund Ihrer Anfrage. Sie ist zu den genannten Zwecken für die angemessene Bearbeitung des Mandats und für die beiderseitige Erfüllung von Verpflichtungen aus dem Mandatsvertrag erforderlich (Art. 6 Abs. 1 S. 1 </w:t>
      </w:r>
      <w:proofErr w:type="spellStart"/>
      <w:r w:rsidRPr="006D4E7E">
        <w:rPr>
          <w:rFonts w:ascii="Arial" w:hAnsi="Arial" w:cs="Arial"/>
          <w:sz w:val="16"/>
          <w:szCs w:val="16"/>
        </w:rPr>
        <w:t>lit</w:t>
      </w:r>
      <w:proofErr w:type="spellEnd"/>
      <w:r w:rsidRPr="006D4E7E">
        <w:rPr>
          <w:rFonts w:ascii="Arial" w:hAnsi="Arial" w:cs="Arial"/>
          <w:sz w:val="16"/>
          <w:szCs w:val="16"/>
        </w:rPr>
        <w:t xml:space="preserve">. b sowie Art. 9 Abs.2 </w:t>
      </w:r>
      <w:proofErr w:type="spellStart"/>
      <w:r w:rsidRPr="006D4E7E">
        <w:rPr>
          <w:rFonts w:ascii="Arial" w:hAnsi="Arial" w:cs="Arial"/>
          <w:sz w:val="16"/>
          <w:szCs w:val="16"/>
        </w:rPr>
        <w:t>lit</w:t>
      </w:r>
      <w:proofErr w:type="spellEnd"/>
      <w:r w:rsidRPr="006D4E7E">
        <w:rPr>
          <w:rFonts w:ascii="Arial" w:hAnsi="Arial" w:cs="Arial"/>
          <w:sz w:val="16"/>
          <w:szCs w:val="16"/>
        </w:rPr>
        <w:t>. f DS-GVO).</w:t>
      </w:r>
    </w:p>
    <w:p w:rsidR="00DF1DAB" w:rsidRPr="006D4E7E" w:rsidRDefault="00DF1DAB" w:rsidP="006D4E7E">
      <w:pPr>
        <w:spacing w:after="0" w:line="240" w:lineRule="auto"/>
        <w:jc w:val="both"/>
        <w:rPr>
          <w:rFonts w:ascii="Arial" w:hAnsi="Arial" w:cs="Arial"/>
          <w:sz w:val="16"/>
          <w:szCs w:val="16"/>
        </w:rPr>
      </w:pPr>
    </w:p>
    <w:p w:rsidR="000900DC" w:rsidRPr="006D4E7E" w:rsidRDefault="000900DC" w:rsidP="006D4E7E">
      <w:pPr>
        <w:spacing w:after="0" w:line="240" w:lineRule="auto"/>
        <w:jc w:val="both"/>
        <w:rPr>
          <w:rFonts w:ascii="Arial" w:hAnsi="Arial" w:cs="Arial"/>
          <w:sz w:val="16"/>
          <w:szCs w:val="16"/>
        </w:rPr>
      </w:pPr>
      <w:r w:rsidRPr="006D4E7E">
        <w:rPr>
          <w:rFonts w:ascii="Arial" w:hAnsi="Arial" w:cs="Arial"/>
          <w:sz w:val="16"/>
          <w:szCs w:val="16"/>
        </w:rPr>
        <w:t>Ihre Daten werden sowohl digital (in unserem Dokumentenmanagementsystem) als auch in Papierform gespeichert bzw. gesammelt.</w:t>
      </w:r>
    </w:p>
    <w:p w:rsidR="00DF1DAB" w:rsidRPr="006D4E7E" w:rsidRDefault="00DF1DAB" w:rsidP="006D4E7E">
      <w:pPr>
        <w:spacing w:after="0" w:line="240" w:lineRule="auto"/>
        <w:jc w:val="both"/>
        <w:rPr>
          <w:rFonts w:ascii="Arial" w:hAnsi="Arial" w:cs="Arial"/>
          <w:sz w:val="16"/>
          <w:szCs w:val="16"/>
        </w:rPr>
      </w:pPr>
    </w:p>
    <w:p w:rsidR="000900DC" w:rsidRPr="006D4E7E" w:rsidRDefault="000900DC" w:rsidP="006D4E7E">
      <w:pPr>
        <w:spacing w:after="0" w:line="240" w:lineRule="auto"/>
        <w:jc w:val="both"/>
        <w:rPr>
          <w:rFonts w:ascii="Arial" w:hAnsi="Arial" w:cs="Arial"/>
          <w:sz w:val="16"/>
          <w:szCs w:val="16"/>
        </w:rPr>
      </w:pPr>
      <w:r w:rsidRPr="006D4E7E">
        <w:rPr>
          <w:rFonts w:ascii="Arial" w:hAnsi="Arial" w:cs="Arial"/>
          <w:sz w:val="16"/>
          <w:szCs w:val="16"/>
        </w:rPr>
        <w:t xml:space="preserve">Die von uns im Rahmen der Mandatierung erhobenen personenbezogenen Daten werden gespeichert bzw. aufbewahrt, solange diese für die Durchführung des jeweiligen Leistungsverhältnisses benötigt werden oder - soweit Ihre personenbezogenen Daten Gegenstand von gesetzlichen Aufbewahrungspflichten oder Bestandteil von Unterlagen sind, die gesetzlichen Aufbewahrungspflichten unterliegen - für die Dauer der gesetzlich festgelegten Aufbewahrungsfrist. Für Rechtsanwälte ergeben sich die Aufbewahrungsfristen zum Beispiel aus der BRAO, für Steuerberater zum Beispiel aus dem StBerG und AO und für Notare zum Beispiel aus der </w:t>
      </w:r>
      <w:proofErr w:type="spellStart"/>
      <w:r w:rsidRPr="006D4E7E">
        <w:rPr>
          <w:rFonts w:ascii="Arial" w:hAnsi="Arial" w:cs="Arial"/>
          <w:sz w:val="16"/>
          <w:szCs w:val="16"/>
        </w:rPr>
        <w:t>BNotO</w:t>
      </w:r>
      <w:proofErr w:type="spellEnd"/>
      <w:r w:rsidRPr="006D4E7E">
        <w:rPr>
          <w:rFonts w:ascii="Arial" w:hAnsi="Arial" w:cs="Arial"/>
          <w:sz w:val="16"/>
          <w:szCs w:val="16"/>
        </w:rPr>
        <w:t xml:space="preserve"> und der </w:t>
      </w:r>
      <w:proofErr w:type="spellStart"/>
      <w:r w:rsidRPr="006D4E7E">
        <w:rPr>
          <w:rFonts w:ascii="Arial" w:hAnsi="Arial" w:cs="Arial"/>
          <w:sz w:val="16"/>
          <w:szCs w:val="16"/>
        </w:rPr>
        <w:t>DONot</w:t>
      </w:r>
      <w:proofErr w:type="spellEnd"/>
      <w:r w:rsidRPr="006D4E7E">
        <w:rPr>
          <w:rFonts w:ascii="Arial" w:hAnsi="Arial" w:cs="Arial"/>
          <w:sz w:val="16"/>
          <w:szCs w:val="16"/>
        </w:rPr>
        <w:t>.</w:t>
      </w:r>
    </w:p>
    <w:p w:rsidR="000900DC" w:rsidRPr="006D4E7E" w:rsidRDefault="000900DC" w:rsidP="006D4E7E">
      <w:pPr>
        <w:spacing w:after="0" w:line="240" w:lineRule="auto"/>
        <w:jc w:val="both"/>
        <w:rPr>
          <w:rFonts w:ascii="Arial" w:hAnsi="Arial" w:cs="Arial"/>
          <w:sz w:val="16"/>
          <w:szCs w:val="16"/>
        </w:rPr>
      </w:pPr>
      <w:r w:rsidRPr="006D4E7E">
        <w:rPr>
          <w:rFonts w:ascii="Arial" w:hAnsi="Arial" w:cs="Arial"/>
          <w:sz w:val="16"/>
          <w:szCs w:val="16"/>
        </w:rPr>
        <w:t xml:space="preserve">Die Aufbewahrungsfristen sind unterschiedlich lang und betreffen meist einen Zeitraum von 6 bis 10 Jahren. Aufgrund sonstiger gesetzlicher Bestimmungen (z.B. der Abgabenordnung, des Geldwäschegesetzes etc.) können wir zu einer längeren Speicherung/Aufbewahrung verpflichtet sein (Art. 6 Abs. 1 S. 1 </w:t>
      </w:r>
      <w:proofErr w:type="spellStart"/>
      <w:r w:rsidRPr="006D4E7E">
        <w:rPr>
          <w:rFonts w:ascii="Arial" w:hAnsi="Arial" w:cs="Arial"/>
          <w:sz w:val="16"/>
          <w:szCs w:val="16"/>
        </w:rPr>
        <w:t>lit</w:t>
      </w:r>
      <w:proofErr w:type="spellEnd"/>
      <w:r w:rsidRPr="006D4E7E">
        <w:rPr>
          <w:rFonts w:ascii="Arial" w:hAnsi="Arial" w:cs="Arial"/>
          <w:sz w:val="16"/>
          <w:szCs w:val="16"/>
        </w:rPr>
        <w:t xml:space="preserve">. c DS-GVO). Zudem kann sich die Speicherung/Aufbewahrung verlängern, wenn Sie — etwa im Hinblick auf eine spätere Fortsetzung unserer Mandatsbeziehung — in eine längerfristige Speicherung/Aufbewahrung Ihrer Daten eingewilligt bzw. uns zu einer solchen aufgefordert haben (Art. 6 Abs. 1 S. 1 </w:t>
      </w:r>
      <w:proofErr w:type="spellStart"/>
      <w:r w:rsidRPr="006D4E7E">
        <w:rPr>
          <w:rFonts w:ascii="Arial" w:hAnsi="Arial" w:cs="Arial"/>
          <w:sz w:val="16"/>
          <w:szCs w:val="16"/>
        </w:rPr>
        <w:t>lit</w:t>
      </w:r>
      <w:proofErr w:type="spellEnd"/>
      <w:r w:rsidRPr="006D4E7E">
        <w:rPr>
          <w:rFonts w:ascii="Arial" w:hAnsi="Arial" w:cs="Arial"/>
          <w:sz w:val="16"/>
          <w:szCs w:val="16"/>
        </w:rPr>
        <w:t>. a DS-GVO).</w:t>
      </w:r>
    </w:p>
    <w:p w:rsidR="00DF1DAB" w:rsidRPr="006D4E7E" w:rsidRDefault="00DF1DAB" w:rsidP="006D4E7E">
      <w:pPr>
        <w:spacing w:after="0" w:line="240" w:lineRule="auto"/>
        <w:jc w:val="both"/>
        <w:rPr>
          <w:rFonts w:ascii="Arial" w:hAnsi="Arial" w:cs="Arial"/>
          <w:sz w:val="16"/>
          <w:szCs w:val="16"/>
        </w:rPr>
      </w:pPr>
    </w:p>
    <w:p w:rsidR="000900DC" w:rsidRPr="006D4E7E" w:rsidRDefault="000900DC" w:rsidP="006D4E7E">
      <w:pPr>
        <w:spacing w:after="0" w:line="240" w:lineRule="auto"/>
        <w:jc w:val="both"/>
        <w:rPr>
          <w:rFonts w:ascii="Arial" w:hAnsi="Arial" w:cs="Arial"/>
          <w:sz w:val="16"/>
          <w:szCs w:val="16"/>
        </w:rPr>
      </w:pPr>
      <w:r w:rsidRPr="006D4E7E">
        <w:rPr>
          <w:rFonts w:ascii="Arial" w:hAnsi="Arial" w:cs="Arial"/>
          <w:sz w:val="16"/>
          <w:szCs w:val="16"/>
        </w:rPr>
        <w:t>Soweit die betroffenen Daten verschiedenen Aufbewahrungsfristen unterliegen, ist maßgeblich jeweils die längste Aufbewahrungsfrist.</w:t>
      </w:r>
    </w:p>
    <w:p w:rsidR="00DF1DAB" w:rsidRPr="006D4E7E" w:rsidRDefault="00DF1DAB" w:rsidP="006D4E7E">
      <w:pPr>
        <w:spacing w:after="0" w:line="240" w:lineRule="auto"/>
        <w:jc w:val="both"/>
        <w:rPr>
          <w:rFonts w:ascii="Arial" w:hAnsi="Arial" w:cs="Arial"/>
          <w:sz w:val="16"/>
          <w:szCs w:val="16"/>
        </w:rPr>
      </w:pPr>
    </w:p>
    <w:p w:rsidR="000900DC" w:rsidRPr="006D4E7E" w:rsidRDefault="000900DC" w:rsidP="006D4E7E">
      <w:pPr>
        <w:spacing w:after="0" w:line="240" w:lineRule="auto"/>
        <w:jc w:val="both"/>
        <w:rPr>
          <w:rFonts w:ascii="Arial" w:hAnsi="Arial" w:cs="Arial"/>
          <w:sz w:val="16"/>
          <w:szCs w:val="16"/>
        </w:rPr>
      </w:pPr>
      <w:r w:rsidRPr="006D4E7E">
        <w:rPr>
          <w:rFonts w:ascii="Arial" w:hAnsi="Arial" w:cs="Arial"/>
          <w:sz w:val="16"/>
          <w:szCs w:val="16"/>
        </w:rPr>
        <w:t>Nach Beendigung der Aufbewahrungsfrist lassen wir Ihre in Papierform vorhandene (Hand-) Akte unter Wahrung jeglicher Vertraulichkeit durch ein zertifiziertes Unternehmen in verschlossenen Behältern abholen und anschließend vernichten (Aktenentsorgung gemäß DIN 66399).</w:t>
      </w:r>
    </w:p>
    <w:p w:rsidR="00DF1DAB" w:rsidRPr="006D4E7E" w:rsidRDefault="00DF1DAB" w:rsidP="006D4E7E">
      <w:pPr>
        <w:spacing w:after="0" w:line="240" w:lineRule="auto"/>
        <w:jc w:val="both"/>
        <w:rPr>
          <w:rFonts w:ascii="Arial" w:hAnsi="Arial" w:cs="Arial"/>
          <w:sz w:val="16"/>
          <w:szCs w:val="16"/>
        </w:rPr>
      </w:pPr>
    </w:p>
    <w:p w:rsidR="00DF1DAB" w:rsidRPr="006D4E7E" w:rsidRDefault="00DF1DAB" w:rsidP="006D4E7E">
      <w:pPr>
        <w:spacing w:after="0" w:line="240" w:lineRule="auto"/>
        <w:jc w:val="both"/>
        <w:rPr>
          <w:rFonts w:ascii="Arial" w:hAnsi="Arial" w:cs="Arial"/>
          <w:sz w:val="16"/>
          <w:szCs w:val="16"/>
        </w:rPr>
      </w:pPr>
    </w:p>
    <w:p w:rsidR="006D4E7E" w:rsidRDefault="006D4E7E" w:rsidP="006D4E7E">
      <w:pPr>
        <w:spacing w:after="0" w:line="240" w:lineRule="auto"/>
        <w:rPr>
          <w:rFonts w:ascii="Arial" w:hAnsi="Arial" w:cs="Arial"/>
          <w:b/>
          <w:sz w:val="16"/>
          <w:szCs w:val="16"/>
        </w:rPr>
      </w:pPr>
    </w:p>
    <w:p w:rsidR="000900DC" w:rsidRPr="006D4E7E" w:rsidRDefault="000900DC" w:rsidP="006D4E7E">
      <w:pPr>
        <w:spacing w:after="0" w:line="240" w:lineRule="auto"/>
        <w:jc w:val="both"/>
        <w:rPr>
          <w:rFonts w:ascii="Arial" w:hAnsi="Arial" w:cs="Arial"/>
          <w:b/>
          <w:sz w:val="16"/>
          <w:szCs w:val="16"/>
        </w:rPr>
      </w:pPr>
      <w:r w:rsidRPr="006D4E7E">
        <w:rPr>
          <w:rFonts w:ascii="Arial" w:hAnsi="Arial" w:cs="Arial"/>
          <w:b/>
          <w:sz w:val="16"/>
          <w:szCs w:val="16"/>
        </w:rPr>
        <w:t>4. Weitergabe von Daten an Dritte</w:t>
      </w:r>
    </w:p>
    <w:p w:rsidR="00DF1DAB" w:rsidRPr="006D4E7E" w:rsidRDefault="00DF1DAB" w:rsidP="006D4E7E">
      <w:pPr>
        <w:spacing w:after="0" w:line="240" w:lineRule="auto"/>
        <w:jc w:val="both"/>
        <w:rPr>
          <w:rFonts w:ascii="Arial" w:hAnsi="Arial" w:cs="Arial"/>
          <w:b/>
          <w:sz w:val="16"/>
          <w:szCs w:val="16"/>
        </w:rPr>
      </w:pPr>
    </w:p>
    <w:p w:rsidR="000900DC" w:rsidRPr="006D4E7E" w:rsidRDefault="000900DC" w:rsidP="006D4E7E">
      <w:pPr>
        <w:spacing w:after="0" w:line="240" w:lineRule="auto"/>
        <w:jc w:val="both"/>
        <w:rPr>
          <w:rFonts w:ascii="Arial" w:hAnsi="Arial" w:cs="Arial"/>
          <w:sz w:val="16"/>
          <w:szCs w:val="16"/>
        </w:rPr>
      </w:pPr>
      <w:r w:rsidRPr="006D4E7E">
        <w:rPr>
          <w:rFonts w:ascii="Arial" w:hAnsi="Arial" w:cs="Arial"/>
          <w:sz w:val="16"/>
          <w:szCs w:val="16"/>
        </w:rPr>
        <w:t>Eine Übermittlung Ihrer persönlichen Daten an Dritte zu anderen als den im Folgenden aufgeführten Zwecken erfolgt grundsätzlich nicht.</w:t>
      </w:r>
    </w:p>
    <w:p w:rsidR="00DF1DAB" w:rsidRPr="006D4E7E" w:rsidRDefault="00DF1DAB" w:rsidP="006D4E7E">
      <w:pPr>
        <w:spacing w:after="0" w:line="240" w:lineRule="auto"/>
        <w:jc w:val="both"/>
        <w:rPr>
          <w:rFonts w:ascii="Arial" w:hAnsi="Arial" w:cs="Arial"/>
          <w:sz w:val="16"/>
          <w:szCs w:val="16"/>
        </w:rPr>
      </w:pPr>
    </w:p>
    <w:p w:rsidR="000900DC" w:rsidRPr="006D4E7E" w:rsidRDefault="000900DC" w:rsidP="006D4E7E">
      <w:pPr>
        <w:spacing w:after="0" w:line="240" w:lineRule="auto"/>
        <w:jc w:val="both"/>
        <w:rPr>
          <w:rFonts w:ascii="Arial" w:hAnsi="Arial" w:cs="Arial"/>
          <w:sz w:val="16"/>
          <w:szCs w:val="16"/>
        </w:rPr>
      </w:pPr>
      <w:r w:rsidRPr="006D4E7E">
        <w:rPr>
          <w:rFonts w:ascii="Arial" w:hAnsi="Arial" w:cs="Arial"/>
          <w:sz w:val="16"/>
          <w:szCs w:val="16"/>
        </w:rPr>
        <w:t xml:space="preserve">Die Datenweitergabe erfolgt nur, soweit dies für die ordnungsgemäße Abwicklung des Mandatsverhältnisses mit Ihnen erforderlich ist (Art. 6 Abs. 1 S. 1 </w:t>
      </w:r>
      <w:proofErr w:type="spellStart"/>
      <w:r w:rsidRPr="006D4E7E">
        <w:rPr>
          <w:rFonts w:ascii="Arial" w:hAnsi="Arial" w:cs="Arial"/>
          <w:sz w:val="16"/>
          <w:szCs w:val="16"/>
        </w:rPr>
        <w:t>lit</w:t>
      </w:r>
      <w:proofErr w:type="spellEnd"/>
      <w:r w:rsidRPr="006D4E7E">
        <w:rPr>
          <w:rFonts w:ascii="Arial" w:hAnsi="Arial" w:cs="Arial"/>
          <w:sz w:val="16"/>
          <w:szCs w:val="16"/>
        </w:rPr>
        <w:t>. b DS-GVO).</w:t>
      </w:r>
    </w:p>
    <w:p w:rsidR="00DF1DAB" w:rsidRPr="006D4E7E" w:rsidRDefault="00DF1DAB" w:rsidP="006D4E7E">
      <w:pPr>
        <w:spacing w:after="0" w:line="240" w:lineRule="auto"/>
        <w:jc w:val="both"/>
        <w:rPr>
          <w:rFonts w:ascii="Arial" w:hAnsi="Arial" w:cs="Arial"/>
          <w:sz w:val="16"/>
          <w:szCs w:val="16"/>
        </w:rPr>
      </w:pPr>
    </w:p>
    <w:p w:rsidR="000900DC" w:rsidRPr="006D4E7E" w:rsidRDefault="000900DC" w:rsidP="006D4E7E">
      <w:pPr>
        <w:spacing w:after="0" w:line="240" w:lineRule="auto"/>
        <w:jc w:val="both"/>
        <w:rPr>
          <w:rFonts w:ascii="Arial" w:hAnsi="Arial" w:cs="Arial"/>
          <w:sz w:val="16"/>
          <w:szCs w:val="16"/>
        </w:rPr>
      </w:pPr>
      <w:r w:rsidRPr="006D4E7E">
        <w:rPr>
          <w:rFonts w:ascii="Arial" w:hAnsi="Arial" w:cs="Arial"/>
          <w:sz w:val="16"/>
          <w:szCs w:val="16"/>
        </w:rPr>
        <w:t>Das betrifft insbesondere die Weitergabe von Daten und Informationen an (Verfahrens-) Gegner und deren Vertreter (insbesondere deren Rechtsanwälte) sowie an Gerichte und/oder andere öffentliche Stellen zum Zweck der Durchsetzung und/oder Verteidigung Ihrer Rechte. Die weitergegebenen Daten dürfen von dem jeweiligen Empfänger ausschließlich zu den genannten Zwecken verwendet werden.</w:t>
      </w:r>
    </w:p>
    <w:p w:rsidR="00DF1DAB" w:rsidRPr="006D4E7E" w:rsidRDefault="00DF1DAB" w:rsidP="006D4E7E">
      <w:pPr>
        <w:spacing w:after="0" w:line="240" w:lineRule="auto"/>
        <w:jc w:val="both"/>
        <w:rPr>
          <w:rFonts w:ascii="Arial" w:hAnsi="Arial" w:cs="Arial"/>
          <w:sz w:val="16"/>
          <w:szCs w:val="16"/>
        </w:rPr>
      </w:pPr>
    </w:p>
    <w:p w:rsidR="000900DC" w:rsidRPr="006D4E7E" w:rsidRDefault="000900DC" w:rsidP="006D4E7E">
      <w:pPr>
        <w:spacing w:after="0" w:line="240" w:lineRule="auto"/>
        <w:jc w:val="both"/>
        <w:rPr>
          <w:rFonts w:ascii="Arial" w:hAnsi="Arial" w:cs="Arial"/>
          <w:sz w:val="16"/>
          <w:szCs w:val="16"/>
        </w:rPr>
      </w:pPr>
      <w:r w:rsidRPr="006D4E7E">
        <w:rPr>
          <w:rFonts w:ascii="Arial" w:hAnsi="Arial" w:cs="Arial"/>
          <w:sz w:val="16"/>
          <w:szCs w:val="16"/>
        </w:rPr>
        <w:t>In der Regel stellt die Dienstleistung eines Berufsgeheimnisträgers (h</w:t>
      </w:r>
      <w:r w:rsidR="002F066E" w:rsidRPr="006D4E7E">
        <w:rPr>
          <w:rFonts w:ascii="Arial" w:hAnsi="Arial" w:cs="Arial"/>
          <w:sz w:val="16"/>
          <w:szCs w:val="16"/>
        </w:rPr>
        <w:t>ier Steuerberater, Rechtsanwalt</w:t>
      </w:r>
      <w:r w:rsidRPr="006D4E7E">
        <w:rPr>
          <w:rFonts w:ascii="Arial" w:hAnsi="Arial" w:cs="Arial"/>
          <w:sz w:val="16"/>
          <w:szCs w:val="16"/>
        </w:rPr>
        <w:t xml:space="preserve"> </w:t>
      </w:r>
      <w:r w:rsidR="002F066E" w:rsidRPr="006D4E7E">
        <w:rPr>
          <w:rFonts w:ascii="Arial" w:hAnsi="Arial" w:cs="Arial"/>
          <w:sz w:val="16"/>
          <w:szCs w:val="16"/>
        </w:rPr>
        <w:t>oder Notar</w:t>
      </w:r>
      <w:r w:rsidRPr="006D4E7E">
        <w:rPr>
          <w:rFonts w:ascii="Arial" w:hAnsi="Arial" w:cs="Arial"/>
          <w:sz w:val="16"/>
          <w:szCs w:val="16"/>
        </w:rPr>
        <w:t>) keine Auftragsverarbeitung im Sinne des Art. 28 DS-GVO dar. Die Qualifizierung der Dienstleistung des Berufsgeheimnisträgers als Auftragsverarbeiter im Sinne des Art. 28 DS-GVO obliegt der Einzelfallbetrachtung. In diesem Fall werden Sie bei der Angabe Ihrer personenbezogenen Daten gesondert informiert und gegebenenfalls um Ihre ausdrückliche Einwilligung gebeten.</w:t>
      </w:r>
    </w:p>
    <w:p w:rsidR="00DF1DAB" w:rsidRPr="006D4E7E" w:rsidRDefault="00DF1DAB" w:rsidP="006D4E7E">
      <w:pPr>
        <w:spacing w:after="0" w:line="240" w:lineRule="auto"/>
        <w:jc w:val="both"/>
        <w:rPr>
          <w:rFonts w:ascii="Arial" w:hAnsi="Arial" w:cs="Arial"/>
          <w:sz w:val="16"/>
          <w:szCs w:val="16"/>
        </w:rPr>
      </w:pPr>
    </w:p>
    <w:p w:rsidR="000900DC" w:rsidRPr="006D4E7E" w:rsidRDefault="000900DC" w:rsidP="006D4E7E">
      <w:pPr>
        <w:spacing w:after="0" w:line="240" w:lineRule="auto"/>
        <w:jc w:val="both"/>
        <w:rPr>
          <w:rFonts w:ascii="Arial" w:hAnsi="Arial" w:cs="Arial"/>
          <w:sz w:val="16"/>
          <w:szCs w:val="16"/>
        </w:rPr>
      </w:pPr>
      <w:r w:rsidRPr="006D4E7E">
        <w:rPr>
          <w:rFonts w:ascii="Arial" w:hAnsi="Arial" w:cs="Arial"/>
          <w:sz w:val="16"/>
          <w:szCs w:val="16"/>
        </w:rPr>
        <w:t>Die jeweiligen Berufsgeheimn</w:t>
      </w:r>
      <w:r w:rsidR="002F066E" w:rsidRPr="006D4E7E">
        <w:rPr>
          <w:rFonts w:ascii="Arial" w:hAnsi="Arial" w:cs="Arial"/>
          <w:sz w:val="16"/>
          <w:szCs w:val="16"/>
        </w:rPr>
        <w:t xml:space="preserve">isse der Rechtsanwälte, Notare und </w:t>
      </w:r>
      <w:r w:rsidRPr="006D4E7E">
        <w:rPr>
          <w:rFonts w:ascii="Arial" w:hAnsi="Arial" w:cs="Arial"/>
          <w:sz w:val="16"/>
          <w:szCs w:val="16"/>
        </w:rPr>
        <w:t>Steuerberater bleiben davon unberührt. Selbstverständlich erfolgt eine Weitergabe an Dritte nur in Ihrem wohlverstandenen Interesse und in Absprache mit Ihnen. Näheres ergibt sich aus der von Ihnen unterzeichneten Vollmacht und ggf. aus einer gesondert geschlossenen Mandatsvereinbarung.</w:t>
      </w:r>
    </w:p>
    <w:p w:rsidR="00DF1DAB" w:rsidRPr="006D4E7E" w:rsidRDefault="00DF1DAB" w:rsidP="006D4E7E">
      <w:pPr>
        <w:spacing w:after="0" w:line="240" w:lineRule="auto"/>
        <w:jc w:val="both"/>
        <w:rPr>
          <w:rFonts w:ascii="Arial" w:hAnsi="Arial" w:cs="Arial"/>
          <w:sz w:val="16"/>
          <w:szCs w:val="16"/>
        </w:rPr>
      </w:pPr>
    </w:p>
    <w:p w:rsidR="006D4E7E" w:rsidRDefault="006D4E7E" w:rsidP="006D4E7E">
      <w:pPr>
        <w:spacing w:after="0" w:line="240" w:lineRule="auto"/>
        <w:jc w:val="both"/>
        <w:rPr>
          <w:rFonts w:ascii="Arial" w:hAnsi="Arial" w:cs="Arial"/>
          <w:sz w:val="16"/>
          <w:szCs w:val="16"/>
        </w:rPr>
      </w:pPr>
    </w:p>
    <w:p w:rsidR="006D4E7E" w:rsidRDefault="006D4E7E" w:rsidP="006D4E7E">
      <w:pPr>
        <w:spacing w:after="0" w:line="240" w:lineRule="auto"/>
        <w:jc w:val="both"/>
        <w:rPr>
          <w:rFonts w:ascii="Arial" w:hAnsi="Arial" w:cs="Arial"/>
          <w:sz w:val="16"/>
          <w:szCs w:val="16"/>
        </w:rPr>
      </w:pPr>
    </w:p>
    <w:p w:rsidR="006D4E7E" w:rsidRDefault="000900DC" w:rsidP="006D4E7E">
      <w:pPr>
        <w:spacing w:after="0" w:line="240" w:lineRule="auto"/>
        <w:jc w:val="both"/>
        <w:rPr>
          <w:rFonts w:ascii="Arial" w:hAnsi="Arial" w:cs="Arial"/>
          <w:sz w:val="16"/>
          <w:szCs w:val="16"/>
        </w:rPr>
      </w:pPr>
      <w:r w:rsidRPr="006D4E7E">
        <w:rPr>
          <w:rFonts w:ascii="Arial" w:hAnsi="Arial" w:cs="Arial"/>
          <w:sz w:val="16"/>
          <w:szCs w:val="16"/>
        </w:rPr>
        <w:lastRenderedPageBreak/>
        <w:t xml:space="preserve">Diejenigen Mitarbeiter unserer Kanzlei, die mit Ihren Daten in Kontakt gelangen, unterliegen wie wir selbst einer strengen Verschwiegenheitsverpflichtung, deren Einhaltung wir ständig überwachen. Auch sonstige Personen, mit denen wir zusammenarbeiten und die in Kontakt mit Ihren Daten gelangen oder gelangen könnten, wurden oder werden von uns schriftlich zur Verschwiegenheit verpflichtet und machen sich - worauf sie ebenfalls ausdrücklich hingewiesen wurden oder werden </w:t>
      </w:r>
      <w:r w:rsidR="006D4E7E">
        <w:rPr>
          <w:rFonts w:ascii="Arial" w:hAnsi="Arial" w:cs="Arial"/>
          <w:sz w:val="16"/>
          <w:szCs w:val="16"/>
        </w:rPr>
        <w:t>–</w:t>
      </w:r>
      <w:r w:rsidRPr="006D4E7E">
        <w:rPr>
          <w:rFonts w:ascii="Arial" w:hAnsi="Arial" w:cs="Arial"/>
          <w:sz w:val="16"/>
          <w:szCs w:val="16"/>
        </w:rPr>
        <w:t xml:space="preserve"> im</w:t>
      </w:r>
      <w:r w:rsidR="006D4E7E">
        <w:rPr>
          <w:rFonts w:ascii="Arial" w:hAnsi="Arial" w:cs="Arial"/>
          <w:sz w:val="16"/>
          <w:szCs w:val="16"/>
        </w:rPr>
        <w:t xml:space="preserve"> </w:t>
      </w:r>
      <w:r w:rsidRPr="006D4E7E">
        <w:rPr>
          <w:rFonts w:ascii="Arial" w:hAnsi="Arial" w:cs="Arial"/>
          <w:sz w:val="16"/>
          <w:szCs w:val="16"/>
        </w:rPr>
        <w:t xml:space="preserve">Fall </w:t>
      </w:r>
      <w:r w:rsidR="002F066E" w:rsidRPr="006D4E7E">
        <w:rPr>
          <w:rFonts w:ascii="Arial" w:hAnsi="Arial" w:cs="Arial"/>
          <w:sz w:val="16"/>
          <w:szCs w:val="16"/>
        </w:rPr>
        <w:t>e</w:t>
      </w:r>
      <w:r w:rsidR="006D4E7E">
        <w:rPr>
          <w:rFonts w:ascii="Arial" w:hAnsi="Arial" w:cs="Arial"/>
          <w:sz w:val="16"/>
          <w:szCs w:val="16"/>
        </w:rPr>
        <w:t>i</w:t>
      </w:r>
      <w:r w:rsidR="002F066E" w:rsidRPr="006D4E7E">
        <w:rPr>
          <w:rFonts w:ascii="Arial" w:hAnsi="Arial" w:cs="Arial"/>
          <w:sz w:val="16"/>
          <w:szCs w:val="16"/>
        </w:rPr>
        <w:t>nes Verstoßes selbst strafbar.</w:t>
      </w:r>
    </w:p>
    <w:p w:rsidR="006D4E7E" w:rsidRDefault="006D4E7E" w:rsidP="006D4E7E">
      <w:pPr>
        <w:spacing w:after="0" w:line="240" w:lineRule="auto"/>
        <w:jc w:val="both"/>
        <w:rPr>
          <w:rFonts w:ascii="Arial" w:hAnsi="Arial" w:cs="Arial"/>
          <w:sz w:val="16"/>
          <w:szCs w:val="16"/>
        </w:rPr>
      </w:pPr>
    </w:p>
    <w:p w:rsidR="006D4E7E" w:rsidRDefault="006D4E7E" w:rsidP="006D4E7E">
      <w:pPr>
        <w:spacing w:after="0" w:line="240" w:lineRule="auto"/>
        <w:jc w:val="both"/>
        <w:rPr>
          <w:rFonts w:ascii="Arial" w:hAnsi="Arial" w:cs="Arial"/>
          <w:sz w:val="16"/>
          <w:szCs w:val="16"/>
        </w:rPr>
      </w:pPr>
    </w:p>
    <w:p w:rsidR="006D4E7E" w:rsidRDefault="006D4E7E" w:rsidP="006D4E7E">
      <w:pPr>
        <w:spacing w:after="0" w:line="240" w:lineRule="auto"/>
        <w:jc w:val="both"/>
        <w:rPr>
          <w:rFonts w:ascii="Arial" w:hAnsi="Arial" w:cs="Arial"/>
          <w:sz w:val="16"/>
          <w:szCs w:val="16"/>
        </w:rPr>
      </w:pPr>
    </w:p>
    <w:p w:rsidR="00DF1DAB" w:rsidRPr="006D4E7E" w:rsidRDefault="000900DC" w:rsidP="006D4E7E">
      <w:pPr>
        <w:spacing w:after="0" w:line="240" w:lineRule="auto"/>
        <w:jc w:val="both"/>
        <w:rPr>
          <w:rFonts w:ascii="Arial" w:hAnsi="Arial" w:cs="Arial"/>
          <w:b/>
          <w:sz w:val="16"/>
          <w:szCs w:val="16"/>
        </w:rPr>
      </w:pPr>
      <w:r w:rsidRPr="006D4E7E">
        <w:rPr>
          <w:rFonts w:ascii="Arial" w:hAnsi="Arial" w:cs="Arial"/>
          <w:b/>
          <w:sz w:val="16"/>
          <w:szCs w:val="16"/>
        </w:rPr>
        <w:t>5. Betroffenenrechte</w:t>
      </w:r>
    </w:p>
    <w:p w:rsidR="000900DC" w:rsidRPr="006D4E7E" w:rsidRDefault="000900DC" w:rsidP="006D4E7E">
      <w:pPr>
        <w:spacing w:after="0" w:line="240" w:lineRule="auto"/>
        <w:rPr>
          <w:rFonts w:ascii="Arial" w:hAnsi="Arial" w:cs="Arial"/>
          <w:sz w:val="16"/>
          <w:szCs w:val="16"/>
        </w:rPr>
      </w:pPr>
      <w:r w:rsidRPr="006D4E7E">
        <w:rPr>
          <w:rFonts w:ascii="Arial" w:hAnsi="Arial" w:cs="Arial"/>
          <w:sz w:val="16"/>
          <w:szCs w:val="16"/>
        </w:rPr>
        <w:br/>
        <w:t>Sie haben das Recht,</w:t>
      </w:r>
    </w:p>
    <w:p w:rsidR="00DF1DAB" w:rsidRPr="006D4E7E" w:rsidRDefault="00DF1DAB" w:rsidP="006D4E7E">
      <w:pPr>
        <w:spacing w:after="0" w:line="240" w:lineRule="auto"/>
        <w:rPr>
          <w:rFonts w:ascii="Arial" w:hAnsi="Arial" w:cs="Arial"/>
          <w:sz w:val="16"/>
          <w:szCs w:val="16"/>
        </w:rPr>
      </w:pPr>
    </w:p>
    <w:p w:rsidR="000900DC" w:rsidRPr="006D4E7E" w:rsidRDefault="000900DC" w:rsidP="006D4E7E">
      <w:pPr>
        <w:numPr>
          <w:ilvl w:val="0"/>
          <w:numId w:val="8"/>
        </w:numPr>
        <w:spacing w:after="0" w:line="240" w:lineRule="auto"/>
        <w:ind w:left="567" w:hanging="567"/>
        <w:jc w:val="both"/>
        <w:rPr>
          <w:rFonts w:ascii="Arial" w:hAnsi="Arial" w:cs="Arial"/>
          <w:sz w:val="16"/>
          <w:szCs w:val="16"/>
        </w:rPr>
      </w:pPr>
      <w:r w:rsidRPr="006D4E7E">
        <w:rPr>
          <w:rFonts w:ascii="Arial" w:hAnsi="Arial" w:cs="Arial"/>
          <w:sz w:val="16"/>
          <w:szCs w:val="16"/>
        </w:rPr>
        <w:t>gem. Art. 7 Abs. 3 DS-GVO Ihre einmal erteilte Einwilligung uns gegenüber jederzeit zu widerrufen.</w:t>
      </w:r>
    </w:p>
    <w:p w:rsidR="000900DC" w:rsidRPr="006D4E7E" w:rsidRDefault="000900DC" w:rsidP="006D4E7E">
      <w:pPr>
        <w:numPr>
          <w:ilvl w:val="0"/>
          <w:numId w:val="8"/>
        </w:numPr>
        <w:spacing w:after="0" w:line="240" w:lineRule="auto"/>
        <w:ind w:left="567" w:hanging="567"/>
        <w:jc w:val="both"/>
        <w:rPr>
          <w:rFonts w:ascii="Arial" w:hAnsi="Arial" w:cs="Arial"/>
          <w:sz w:val="16"/>
          <w:szCs w:val="16"/>
        </w:rPr>
      </w:pPr>
      <w:r w:rsidRPr="006D4E7E">
        <w:rPr>
          <w:rFonts w:ascii="Arial" w:hAnsi="Arial" w:cs="Arial"/>
          <w:sz w:val="16"/>
          <w:szCs w:val="16"/>
        </w:rPr>
        <w:t>Durch den Widerruf wird die Rechtmäßigkeit der aufgrund Ihrer vorherigen Einwilligung erfolgten Verarbeitung nicht berührt. Der Widerruf hat nur zur Folge, dass wir die Datenverarbeitung, die auf dieser Einwilligung beruhte, für die Zukunft nicht mehr fortführen dürfen.</w:t>
      </w:r>
    </w:p>
    <w:p w:rsidR="00DF1DAB" w:rsidRPr="006D4E7E" w:rsidRDefault="000900DC" w:rsidP="006D4E7E">
      <w:pPr>
        <w:numPr>
          <w:ilvl w:val="0"/>
          <w:numId w:val="8"/>
        </w:numPr>
        <w:spacing w:after="0" w:line="240" w:lineRule="auto"/>
        <w:ind w:left="567" w:hanging="567"/>
        <w:jc w:val="both"/>
        <w:rPr>
          <w:rFonts w:ascii="Arial" w:hAnsi="Arial" w:cs="Arial"/>
          <w:sz w:val="16"/>
          <w:szCs w:val="16"/>
        </w:rPr>
      </w:pPr>
      <w:r w:rsidRPr="006D4E7E">
        <w:rPr>
          <w:rFonts w:ascii="Arial" w:hAnsi="Arial" w:cs="Arial"/>
          <w:sz w:val="16"/>
          <w:szCs w:val="16"/>
        </w:rPr>
        <w:t>gem. Art. 15 DS-GVO Auskunft über Ihre von uns verarbeiteten personenbezogenen Daten zu verlangen.</w:t>
      </w:r>
    </w:p>
    <w:p w:rsidR="008E4C85" w:rsidRPr="006D4E7E" w:rsidRDefault="008E4C85" w:rsidP="006D4E7E">
      <w:pPr>
        <w:spacing w:after="0" w:line="240" w:lineRule="auto"/>
        <w:jc w:val="both"/>
        <w:rPr>
          <w:rFonts w:ascii="Arial" w:hAnsi="Arial" w:cs="Arial"/>
          <w:sz w:val="16"/>
          <w:szCs w:val="16"/>
        </w:rPr>
      </w:pPr>
    </w:p>
    <w:p w:rsidR="000900DC" w:rsidRPr="006D4E7E" w:rsidRDefault="000900DC" w:rsidP="006D4E7E">
      <w:pPr>
        <w:spacing w:after="0" w:line="240" w:lineRule="auto"/>
        <w:jc w:val="both"/>
        <w:rPr>
          <w:rFonts w:ascii="Arial" w:hAnsi="Arial" w:cs="Arial"/>
          <w:sz w:val="16"/>
          <w:szCs w:val="16"/>
        </w:rPr>
      </w:pPr>
      <w:r w:rsidRPr="006D4E7E">
        <w:rPr>
          <w:rFonts w:ascii="Arial" w:hAnsi="Arial" w:cs="Arial"/>
          <w:sz w:val="16"/>
          <w:szCs w:val="16"/>
        </w:rPr>
        <w:t>Insbesondere können Sie Auskunft verlangen über</w:t>
      </w:r>
    </w:p>
    <w:p w:rsidR="00DF1DAB" w:rsidRPr="006D4E7E" w:rsidRDefault="00DF1DAB" w:rsidP="006D4E7E">
      <w:pPr>
        <w:spacing w:after="0" w:line="240" w:lineRule="auto"/>
        <w:jc w:val="both"/>
        <w:rPr>
          <w:rFonts w:ascii="Arial" w:hAnsi="Arial" w:cs="Arial"/>
          <w:sz w:val="16"/>
          <w:szCs w:val="16"/>
        </w:rPr>
      </w:pPr>
    </w:p>
    <w:p w:rsidR="000900DC" w:rsidRPr="006D4E7E" w:rsidRDefault="000900DC" w:rsidP="006D4E7E">
      <w:pPr>
        <w:numPr>
          <w:ilvl w:val="0"/>
          <w:numId w:val="9"/>
        </w:numPr>
        <w:tabs>
          <w:tab w:val="num" w:pos="1080"/>
        </w:tabs>
        <w:spacing w:after="0" w:line="240" w:lineRule="auto"/>
        <w:ind w:left="567" w:hanging="567"/>
        <w:jc w:val="both"/>
        <w:rPr>
          <w:rFonts w:ascii="Arial" w:hAnsi="Arial" w:cs="Arial"/>
          <w:sz w:val="16"/>
          <w:szCs w:val="16"/>
        </w:rPr>
      </w:pPr>
      <w:r w:rsidRPr="006D4E7E">
        <w:rPr>
          <w:rFonts w:ascii="Arial" w:hAnsi="Arial" w:cs="Arial"/>
          <w:sz w:val="16"/>
          <w:szCs w:val="16"/>
        </w:rPr>
        <w:t>die Verarbeitungszwecke</w:t>
      </w:r>
    </w:p>
    <w:p w:rsidR="000900DC" w:rsidRPr="006D4E7E" w:rsidRDefault="000900DC" w:rsidP="006D4E7E">
      <w:pPr>
        <w:numPr>
          <w:ilvl w:val="0"/>
          <w:numId w:val="9"/>
        </w:numPr>
        <w:tabs>
          <w:tab w:val="num" w:pos="1080"/>
        </w:tabs>
        <w:spacing w:after="0" w:line="240" w:lineRule="auto"/>
        <w:ind w:left="567" w:hanging="567"/>
        <w:jc w:val="both"/>
        <w:rPr>
          <w:rFonts w:ascii="Arial" w:hAnsi="Arial" w:cs="Arial"/>
          <w:sz w:val="16"/>
          <w:szCs w:val="16"/>
        </w:rPr>
      </w:pPr>
      <w:r w:rsidRPr="006D4E7E">
        <w:rPr>
          <w:rFonts w:ascii="Arial" w:hAnsi="Arial" w:cs="Arial"/>
          <w:sz w:val="16"/>
          <w:szCs w:val="16"/>
        </w:rPr>
        <w:t>die Kategorien der personenbezogenen Daten, die verarbeitet werden oder wurden</w:t>
      </w:r>
    </w:p>
    <w:p w:rsidR="000900DC" w:rsidRPr="006D4E7E" w:rsidRDefault="000900DC" w:rsidP="006D4E7E">
      <w:pPr>
        <w:numPr>
          <w:ilvl w:val="0"/>
          <w:numId w:val="9"/>
        </w:numPr>
        <w:tabs>
          <w:tab w:val="num" w:pos="1080"/>
        </w:tabs>
        <w:spacing w:after="0" w:line="240" w:lineRule="auto"/>
        <w:ind w:left="567" w:hanging="567"/>
        <w:jc w:val="both"/>
        <w:rPr>
          <w:rFonts w:ascii="Arial" w:hAnsi="Arial" w:cs="Arial"/>
          <w:sz w:val="16"/>
          <w:szCs w:val="16"/>
        </w:rPr>
      </w:pPr>
      <w:r w:rsidRPr="006D4E7E">
        <w:rPr>
          <w:rFonts w:ascii="Arial" w:hAnsi="Arial" w:cs="Arial"/>
          <w:sz w:val="16"/>
          <w:szCs w:val="16"/>
        </w:rPr>
        <w:t>die Empfänger oder Kategorien von Empfängern, gegenüber denen Ihre Daten offengelegt werden oder wurden</w:t>
      </w:r>
    </w:p>
    <w:p w:rsidR="000900DC" w:rsidRPr="006D4E7E" w:rsidRDefault="000900DC" w:rsidP="006D4E7E">
      <w:pPr>
        <w:numPr>
          <w:ilvl w:val="0"/>
          <w:numId w:val="9"/>
        </w:numPr>
        <w:tabs>
          <w:tab w:val="num" w:pos="1080"/>
        </w:tabs>
        <w:spacing w:after="0" w:line="240" w:lineRule="auto"/>
        <w:ind w:left="567" w:hanging="567"/>
        <w:jc w:val="both"/>
        <w:rPr>
          <w:rFonts w:ascii="Arial" w:hAnsi="Arial" w:cs="Arial"/>
          <w:sz w:val="16"/>
          <w:szCs w:val="16"/>
        </w:rPr>
      </w:pPr>
      <w:r w:rsidRPr="006D4E7E">
        <w:rPr>
          <w:rFonts w:ascii="Arial" w:hAnsi="Arial" w:cs="Arial"/>
          <w:sz w:val="16"/>
          <w:szCs w:val="16"/>
        </w:rPr>
        <w:t>die geplante Speicherdauer</w:t>
      </w:r>
    </w:p>
    <w:p w:rsidR="000900DC" w:rsidRPr="006D4E7E" w:rsidRDefault="000900DC" w:rsidP="006D4E7E">
      <w:pPr>
        <w:numPr>
          <w:ilvl w:val="0"/>
          <w:numId w:val="9"/>
        </w:numPr>
        <w:tabs>
          <w:tab w:val="num" w:pos="1080"/>
        </w:tabs>
        <w:spacing w:after="0" w:line="240" w:lineRule="auto"/>
        <w:ind w:left="567" w:hanging="567"/>
        <w:jc w:val="both"/>
        <w:rPr>
          <w:rFonts w:ascii="Arial" w:hAnsi="Arial" w:cs="Arial"/>
          <w:sz w:val="16"/>
          <w:szCs w:val="16"/>
        </w:rPr>
      </w:pPr>
      <w:r w:rsidRPr="006D4E7E">
        <w:rPr>
          <w:rFonts w:ascii="Arial" w:hAnsi="Arial" w:cs="Arial"/>
          <w:sz w:val="16"/>
          <w:szCs w:val="16"/>
        </w:rPr>
        <w:t>das Bestehen eines Rechts auf Berichtigung, Löschung oder Einschränkung der Verarbeitung oder eines Widerspruchsrechts</w:t>
      </w:r>
    </w:p>
    <w:p w:rsidR="000900DC" w:rsidRPr="006D4E7E" w:rsidRDefault="000900DC" w:rsidP="006D4E7E">
      <w:pPr>
        <w:numPr>
          <w:ilvl w:val="0"/>
          <w:numId w:val="9"/>
        </w:numPr>
        <w:tabs>
          <w:tab w:val="num" w:pos="1080"/>
        </w:tabs>
        <w:spacing w:after="0" w:line="240" w:lineRule="auto"/>
        <w:ind w:left="567" w:hanging="567"/>
        <w:jc w:val="both"/>
        <w:rPr>
          <w:rFonts w:ascii="Arial" w:hAnsi="Arial" w:cs="Arial"/>
          <w:sz w:val="16"/>
          <w:szCs w:val="16"/>
        </w:rPr>
      </w:pPr>
      <w:r w:rsidRPr="006D4E7E">
        <w:rPr>
          <w:rFonts w:ascii="Arial" w:hAnsi="Arial" w:cs="Arial"/>
          <w:sz w:val="16"/>
          <w:szCs w:val="16"/>
        </w:rPr>
        <w:t>das Bestehen eines Beschwerderechts bei einer Aufsichtsbehörde</w:t>
      </w:r>
    </w:p>
    <w:p w:rsidR="00DF1DAB" w:rsidRPr="006D4E7E" w:rsidRDefault="000900DC" w:rsidP="006D4E7E">
      <w:pPr>
        <w:numPr>
          <w:ilvl w:val="0"/>
          <w:numId w:val="9"/>
        </w:numPr>
        <w:tabs>
          <w:tab w:val="num" w:pos="1080"/>
        </w:tabs>
        <w:spacing w:after="0" w:line="240" w:lineRule="auto"/>
        <w:ind w:left="567" w:hanging="567"/>
        <w:jc w:val="both"/>
        <w:rPr>
          <w:rFonts w:ascii="Arial" w:hAnsi="Arial" w:cs="Arial"/>
          <w:sz w:val="16"/>
          <w:szCs w:val="16"/>
        </w:rPr>
      </w:pPr>
      <w:r w:rsidRPr="006D4E7E">
        <w:rPr>
          <w:rFonts w:ascii="Arial" w:hAnsi="Arial" w:cs="Arial"/>
          <w:sz w:val="16"/>
          <w:szCs w:val="16"/>
        </w:rPr>
        <w:t>die Herkunft Ihrer Daten, sofern diese nicht bei uns erhoben wurden</w:t>
      </w:r>
    </w:p>
    <w:p w:rsidR="000900DC" w:rsidRPr="006D4E7E" w:rsidRDefault="000900DC" w:rsidP="006D4E7E">
      <w:pPr>
        <w:numPr>
          <w:ilvl w:val="0"/>
          <w:numId w:val="9"/>
        </w:numPr>
        <w:tabs>
          <w:tab w:val="num" w:pos="1080"/>
        </w:tabs>
        <w:spacing w:after="0" w:line="240" w:lineRule="auto"/>
        <w:ind w:left="567" w:hanging="567"/>
        <w:jc w:val="both"/>
        <w:rPr>
          <w:rFonts w:ascii="Arial" w:hAnsi="Arial" w:cs="Arial"/>
          <w:sz w:val="16"/>
          <w:szCs w:val="16"/>
        </w:rPr>
      </w:pPr>
      <w:r w:rsidRPr="006D4E7E">
        <w:rPr>
          <w:rFonts w:ascii="Arial" w:hAnsi="Arial" w:cs="Arial"/>
          <w:sz w:val="16"/>
          <w:szCs w:val="16"/>
        </w:rPr>
        <w:t xml:space="preserve">das Bestehen einer automatisierten Entscheidungsfindung, einschließlich </w:t>
      </w:r>
      <w:proofErr w:type="spellStart"/>
      <w:r w:rsidRPr="006D4E7E">
        <w:rPr>
          <w:rFonts w:ascii="Arial" w:hAnsi="Arial" w:cs="Arial"/>
          <w:sz w:val="16"/>
          <w:szCs w:val="16"/>
        </w:rPr>
        <w:t>Profiling</w:t>
      </w:r>
      <w:proofErr w:type="spellEnd"/>
      <w:r w:rsidRPr="006D4E7E">
        <w:rPr>
          <w:rFonts w:ascii="Arial" w:hAnsi="Arial" w:cs="Arial"/>
          <w:sz w:val="16"/>
          <w:szCs w:val="16"/>
        </w:rPr>
        <w:t xml:space="preserve"> und ggf. aussagekräftigen Informationen über die involvierte Logik sowie die Tragweite und die angestrebten Auswirkungen einer derartigen Verarbeitung für Sie.</w:t>
      </w:r>
    </w:p>
    <w:p w:rsidR="000900DC" w:rsidRPr="006D4E7E" w:rsidRDefault="000900DC" w:rsidP="006D4E7E">
      <w:pPr>
        <w:numPr>
          <w:ilvl w:val="0"/>
          <w:numId w:val="9"/>
        </w:numPr>
        <w:tabs>
          <w:tab w:val="num" w:pos="1080"/>
        </w:tabs>
        <w:spacing w:after="0" w:line="240" w:lineRule="auto"/>
        <w:ind w:left="567" w:hanging="567"/>
        <w:jc w:val="both"/>
        <w:rPr>
          <w:rFonts w:ascii="Arial" w:hAnsi="Arial" w:cs="Arial"/>
          <w:sz w:val="16"/>
          <w:szCs w:val="16"/>
        </w:rPr>
      </w:pPr>
      <w:r w:rsidRPr="006D4E7E">
        <w:rPr>
          <w:rFonts w:ascii="Arial" w:hAnsi="Arial" w:cs="Arial"/>
          <w:sz w:val="16"/>
          <w:szCs w:val="16"/>
        </w:rPr>
        <w:t>gem. Art. 16 DS-GVO unverzüglich die Berichtigung Sie betreffender unrichtiger personenbezogener Daten oder die Vervollständigung Ihrer bei uns gespeicherten personenbezogenen Daten zu verlangen, sofern diese unvollständig sind.</w:t>
      </w:r>
    </w:p>
    <w:p w:rsidR="000900DC" w:rsidRPr="006D4E7E" w:rsidRDefault="000900DC" w:rsidP="006D4E7E">
      <w:pPr>
        <w:numPr>
          <w:ilvl w:val="0"/>
          <w:numId w:val="9"/>
        </w:numPr>
        <w:spacing w:after="0" w:line="240" w:lineRule="auto"/>
        <w:ind w:left="567" w:hanging="567"/>
        <w:jc w:val="both"/>
        <w:rPr>
          <w:rFonts w:ascii="Arial" w:hAnsi="Arial" w:cs="Arial"/>
          <w:sz w:val="16"/>
          <w:szCs w:val="16"/>
        </w:rPr>
      </w:pPr>
      <w:r w:rsidRPr="006D4E7E">
        <w:rPr>
          <w:rFonts w:ascii="Arial" w:hAnsi="Arial" w:cs="Arial"/>
          <w:sz w:val="16"/>
          <w:szCs w:val="16"/>
        </w:rPr>
        <w:t>gem. Art. 17 DS-GVO die Löschung Ihrer bei uns gespeicherten personenbezogenen Daten zu verlangen.</w:t>
      </w:r>
    </w:p>
    <w:p w:rsidR="00DF1DAB" w:rsidRPr="006D4E7E" w:rsidRDefault="00DF1DAB" w:rsidP="006D4E7E">
      <w:pPr>
        <w:spacing w:after="0" w:line="240" w:lineRule="auto"/>
        <w:ind w:left="567"/>
        <w:jc w:val="both"/>
        <w:rPr>
          <w:rFonts w:ascii="Arial" w:hAnsi="Arial" w:cs="Arial"/>
          <w:sz w:val="16"/>
          <w:szCs w:val="16"/>
        </w:rPr>
      </w:pPr>
    </w:p>
    <w:p w:rsidR="008E4C85" w:rsidRPr="006D4E7E" w:rsidRDefault="008E4C85" w:rsidP="006D4E7E">
      <w:pPr>
        <w:spacing w:after="0" w:line="240" w:lineRule="auto"/>
        <w:ind w:left="567"/>
        <w:jc w:val="both"/>
        <w:rPr>
          <w:rFonts w:ascii="Arial" w:hAnsi="Arial" w:cs="Arial"/>
          <w:sz w:val="16"/>
          <w:szCs w:val="16"/>
        </w:rPr>
      </w:pPr>
    </w:p>
    <w:p w:rsidR="000900DC" w:rsidRPr="006D4E7E" w:rsidRDefault="000900DC" w:rsidP="006D4E7E">
      <w:pPr>
        <w:spacing w:after="0" w:line="240" w:lineRule="auto"/>
        <w:ind w:left="567" w:hanging="567"/>
        <w:jc w:val="both"/>
        <w:rPr>
          <w:rFonts w:ascii="Arial" w:hAnsi="Arial" w:cs="Arial"/>
          <w:sz w:val="16"/>
          <w:szCs w:val="16"/>
        </w:rPr>
      </w:pPr>
      <w:r w:rsidRPr="006D4E7E">
        <w:rPr>
          <w:rFonts w:ascii="Arial" w:hAnsi="Arial" w:cs="Arial"/>
          <w:sz w:val="16"/>
          <w:szCs w:val="16"/>
        </w:rPr>
        <w:t>Dies gilt nicht, soweit die Verarbeitung Ihrer Daten erforderlich ist</w:t>
      </w:r>
    </w:p>
    <w:p w:rsidR="00DF1DAB" w:rsidRPr="006D4E7E" w:rsidRDefault="00DF1DAB" w:rsidP="006D4E7E">
      <w:pPr>
        <w:spacing w:after="0" w:line="240" w:lineRule="auto"/>
        <w:ind w:left="567" w:hanging="567"/>
        <w:jc w:val="both"/>
        <w:rPr>
          <w:rFonts w:ascii="Arial" w:hAnsi="Arial" w:cs="Arial"/>
          <w:sz w:val="16"/>
          <w:szCs w:val="16"/>
        </w:rPr>
      </w:pPr>
    </w:p>
    <w:p w:rsidR="000900DC" w:rsidRPr="006D4E7E" w:rsidRDefault="000900DC" w:rsidP="006D4E7E">
      <w:pPr>
        <w:numPr>
          <w:ilvl w:val="0"/>
          <w:numId w:val="10"/>
        </w:numPr>
        <w:spacing w:after="0" w:line="240" w:lineRule="auto"/>
        <w:ind w:left="567" w:hanging="567"/>
        <w:jc w:val="both"/>
        <w:rPr>
          <w:rFonts w:ascii="Arial" w:hAnsi="Arial" w:cs="Arial"/>
          <w:sz w:val="16"/>
          <w:szCs w:val="16"/>
        </w:rPr>
      </w:pPr>
      <w:r w:rsidRPr="006D4E7E">
        <w:rPr>
          <w:rFonts w:ascii="Arial" w:hAnsi="Arial" w:cs="Arial"/>
          <w:sz w:val="16"/>
          <w:szCs w:val="16"/>
        </w:rPr>
        <w:t>zur Ausübung des Rechts auf freie Meinungsäußerung und Information,</w:t>
      </w:r>
    </w:p>
    <w:p w:rsidR="000900DC" w:rsidRPr="006D4E7E" w:rsidRDefault="000900DC" w:rsidP="006D4E7E">
      <w:pPr>
        <w:numPr>
          <w:ilvl w:val="0"/>
          <w:numId w:val="10"/>
        </w:numPr>
        <w:spacing w:after="0" w:line="240" w:lineRule="auto"/>
        <w:ind w:left="567" w:hanging="567"/>
        <w:jc w:val="both"/>
        <w:rPr>
          <w:rFonts w:ascii="Arial" w:hAnsi="Arial" w:cs="Arial"/>
          <w:sz w:val="16"/>
          <w:szCs w:val="16"/>
        </w:rPr>
      </w:pPr>
      <w:r w:rsidRPr="006D4E7E">
        <w:rPr>
          <w:rFonts w:ascii="Arial" w:hAnsi="Arial" w:cs="Arial"/>
          <w:sz w:val="16"/>
          <w:szCs w:val="16"/>
        </w:rPr>
        <w:t>zur Erfüllung einer rechtlichen Verpflichtung,</w:t>
      </w:r>
    </w:p>
    <w:p w:rsidR="000900DC" w:rsidRPr="006D4E7E" w:rsidRDefault="000900DC" w:rsidP="006D4E7E">
      <w:pPr>
        <w:numPr>
          <w:ilvl w:val="0"/>
          <w:numId w:val="10"/>
        </w:numPr>
        <w:spacing w:after="0" w:line="240" w:lineRule="auto"/>
        <w:ind w:left="567" w:hanging="567"/>
        <w:jc w:val="both"/>
        <w:rPr>
          <w:rFonts w:ascii="Arial" w:hAnsi="Arial" w:cs="Arial"/>
          <w:sz w:val="16"/>
          <w:szCs w:val="16"/>
        </w:rPr>
      </w:pPr>
      <w:r w:rsidRPr="006D4E7E">
        <w:rPr>
          <w:rFonts w:ascii="Arial" w:hAnsi="Arial" w:cs="Arial"/>
          <w:sz w:val="16"/>
          <w:szCs w:val="16"/>
        </w:rPr>
        <w:t>aus Gründen des öffentlichen Interesses im Bereich der öffentlichen Gesundheit,</w:t>
      </w:r>
    </w:p>
    <w:p w:rsidR="000900DC" w:rsidRPr="006D4E7E" w:rsidRDefault="000900DC" w:rsidP="006D4E7E">
      <w:pPr>
        <w:spacing w:after="0" w:line="240" w:lineRule="auto"/>
        <w:ind w:left="567"/>
        <w:jc w:val="both"/>
        <w:rPr>
          <w:rFonts w:ascii="Arial" w:hAnsi="Arial" w:cs="Arial"/>
          <w:sz w:val="16"/>
          <w:szCs w:val="16"/>
        </w:rPr>
      </w:pPr>
      <w:r w:rsidRPr="006D4E7E">
        <w:rPr>
          <w:rFonts w:ascii="Arial" w:hAnsi="Arial" w:cs="Arial"/>
          <w:sz w:val="16"/>
          <w:szCs w:val="16"/>
        </w:rPr>
        <w:t>für im öffentlichen Interesse liegende Archivzwecke, wissenschaftliche oder historische Forschungszwecke oder für statistische Zwecke,</w:t>
      </w:r>
      <w:r w:rsidR="00DF1DAB" w:rsidRPr="006D4E7E">
        <w:rPr>
          <w:rFonts w:ascii="Arial" w:hAnsi="Arial" w:cs="Arial"/>
          <w:sz w:val="16"/>
          <w:szCs w:val="16"/>
        </w:rPr>
        <w:t xml:space="preserve"> </w:t>
      </w:r>
      <w:r w:rsidRPr="006D4E7E">
        <w:rPr>
          <w:rFonts w:ascii="Arial" w:hAnsi="Arial" w:cs="Arial"/>
          <w:sz w:val="16"/>
          <w:szCs w:val="16"/>
        </w:rPr>
        <w:t xml:space="preserve">zur Geltendmachung, Ausübung oder Verteidigung von Rechtsansprüchen. </w:t>
      </w:r>
    </w:p>
    <w:p w:rsidR="00DF1DAB" w:rsidRPr="006D4E7E" w:rsidRDefault="000900DC" w:rsidP="006D4E7E">
      <w:pPr>
        <w:numPr>
          <w:ilvl w:val="0"/>
          <w:numId w:val="10"/>
        </w:numPr>
        <w:spacing w:after="0" w:line="240" w:lineRule="auto"/>
        <w:ind w:left="567" w:hanging="567"/>
        <w:jc w:val="both"/>
        <w:rPr>
          <w:rFonts w:ascii="Arial" w:hAnsi="Arial" w:cs="Arial"/>
          <w:sz w:val="16"/>
          <w:szCs w:val="16"/>
        </w:rPr>
      </w:pPr>
      <w:r w:rsidRPr="006D4E7E">
        <w:rPr>
          <w:rFonts w:ascii="Arial" w:hAnsi="Arial" w:cs="Arial"/>
          <w:sz w:val="16"/>
          <w:szCs w:val="16"/>
        </w:rPr>
        <w:t>gem. Art. 18 DS-GVO die Einschränkung der Verarbeitung Ihrer perso</w:t>
      </w:r>
      <w:r w:rsidR="002F066E" w:rsidRPr="006D4E7E">
        <w:rPr>
          <w:rFonts w:ascii="Arial" w:hAnsi="Arial" w:cs="Arial"/>
          <w:sz w:val="16"/>
          <w:szCs w:val="16"/>
        </w:rPr>
        <w:t>nenbezogenen Daten zu verlangen.</w:t>
      </w:r>
    </w:p>
    <w:p w:rsidR="00DF1DAB" w:rsidRDefault="00DF1DAB" w:rsidP="006D4E7E">
      <w:pPr>
        <w:spacing w:after="0" w:line="240" w:lineRule="auto"/>
        <w:jc w:val="both"/>
        <w:rPr>
          <w:rFonts w:ascii="Arial" w:hAnsi="Arial" w:cs="Arial"/>
          <w:sz w:val="16"/>
          <w:szCs w:val="16"/>
        </w:rPr>
      </w:pPr>
    </w:p>
    <w:p w:rsidR="006D4E7E" w:rsidRPr="006D4E7E" w:rsidRDefault="006D4E7E" w:rsidP="006D4E7E">
      <w:pPr>
        <w:spacing w:after="0" w:line="240" w:lineRule="auto"/>
        <w:jc w:val="both"/>
        <w:rPr>
          <w:rFonts w:ascii="Arial" w:hAnsi="Arial" w:cs="Arial"/>
          <w:sz w:val="16"/>
          <w:szCs w:val="16"/>
        </w:rPr>
      </w:pPr>
    </w:p>
    <w:p w:rsidR="000900DC" w:rsidRPr="006D4E7E" w:rsidRDefault="000900DC" w:rsidP="006D4E7E">
      <w:pPr>
        <w:spacing w:after="0" w:line="240" w:lineRule="auto"/>
        <w:jc w:val="both"/>
        <w:rPr>
          <w:rFonts w:ascii="Arial" w:hAnsi="Arial" w:cs="Arial"/>
          <w:sz w:val="16"/>
          <w:szCs w:val="16"/>
        </w:rPr>
      </w:pPr>
      <w:r w:rsidRPr="006D4E7E">
        <w:rPr>
          <w:rFonts w:ascii="Arial" w:hAnsi="Arial" w:cs="Arial"/>
          <w:sz w:val="16"/>
          <w:szCs w:val="16"/>
        </w:rPr>
        <w:t>Dies gilt, soweit</w:t>
      </w:r>
    </w:p>
    <w:p w:rsidR="00DF1DAB" w:rsidRPr="006D4E7E" w:rsidRDefault="00DF1DAB" w:rsidP="006D4E7E">
      <w:pPr>
        <w:spacing w:after="0" w:line="240" w:lineRule="auto"/>
        <w:jc w:val="both"/>
        <w:rPr>
          <w:rFonts w:ascii="Arial" w:hAnsi="Arial" w:cs="Arial"/>
          <w:sz w:val="16"/>
          <w:szCs w:val="16"/>
        </w:rPr>
      </w:pPr>
    </w:p>
    <w:p w:rsidR="000900DC" w:rsidRPr="006D4E7E" w:rsidRDefault="000900DC" w:rsidP="006D4E7E">
      <w:pPr>
        <w:numPr>
          <w:ilvl w:val="0"/>
          <w:numId w:val="11"/>
        </w:numPr>
        <w:spacing w:after="0" w:line="240" w:lineRule="auto"/>
        <w:ind w:left="567" w:hanging="567"/>
        <w:jc w:val="both"/>
        <w:rPr>
          <w:rFonts w:ascii="Arial" w:hAnsi="Arial" w:cs="Arial"/>
          <w:sz w:val="16"/>
          <w:szCs w:val="16"/>
        </w:rPr>
      </w:pPr>
      <w:r w:rsidRPr="006D4E7E">
        <w:rPr>
          <w:rFonts w:ascii="Arial" w:hAnsi="Arial" w:cs="Arial"/>
          <w:sz w:val="16"/>
          <w:szCs w:val="16"/>
        </w:rPr>
        <w:t>die Richtigkeit der Daten von Ihnen bestritten wird,</w:t>
      </w:r>
    </w:p>
    <w:p w:rsidR="000900DC" w:rsidRPr="006D4E7E" w:rsidRDefault="000900DC" w:rsidP="006D4E7E">
      <w:pPr>
        <w:numPr>
          <w:ilvl w:val="0"/>
          <w:numId w:val="11"/>
        </w:numPr>
        <w:spacing w:after="0" w:line="240" w:lineRule="auto"/>
        <w:ind w:left="567" w:hanging="567"/>
        <w:jc w:val="both"/>
        <w:rPr>
          <w:rFonts w:ascii="Arial" w:hAnsi="Arial" w:cs="Arial"/>
          <w:sz w:val="16"/>
          <w:szCs w:val="16"/>
        </w:rPr>
      </w:pPr>
      <w:r w:rsidRPr="006D4E7E">
        <w:rPr>
          <w:rFonts w:ascii="Arial" w:hAnsi="Arial" w:cs="Arial"/>
          <w:sz w:val="16"/>
          <w:szCs w:val="16"/>
        </w:rPr>
        <w:t>die Verarbeitung unrechtmäßig ist, Sie aber die Löschung der Daten ablehnen und stattdessen die Einschränkung der Datennutzung verlangen,</w:t>
      </w:r>
    </w:p>
    <w:p w:rsidR="000900DC" w:rsidRPr="006D4E7E" w:rsidRDefault="000900DC" w:rsidP="006D4E7E">
      <w:pPr>
        <w:numPr>
          <w:ilvl w:val="0"/>
          <w:numId w:val="11"/>
        </w:numPr>
        <w:spacing w:after="0" w:line="240" w:lineRule="auto"/>
        <w:ind w:left="567" w:hanging="567"/>
        <w:jc w:val="both"/>
        <w:rPr>
          <w:rFonts w:ascii="Arial" w:hAnsi="Arial" w:cs="Arial"/>
          <w:sz w:val="16"/>
          <w:szCs w:val="16"/>
        </w:rPr>
      </w:pPr>
      <w:r w:rsidRPr="006D4E7E">
        <w:rPr>
          <w:rFonts w:ascii="Arial" w:hAnsi="Arial" w:cs="Arial"/>
          <w:sz w:val="16"/>
          <w:szCs w:val="16"/>
        </w:rPr>
        <w:t>wir die Daten nicht länger benötigen, Sie jedoch die Daten zur Geltendmachung, Ausübung oder Verteidigung von Rechtsansprüchen benötigen,</w:t>
      </w:r>
    </w:p>
    <w:p w:rsidR="000900DC" w:rsidRPr="006D4E7E" w:rsidRDefault="000900DC" w:rsidP="006D4E7E">
      <w:pPr>
        <w:numPr>
          <w:ilvl w:val="0"/>
          <w:numId w:val="11"/>
        </w:numPr>
        <w:spacing w:after="0" w:line="240" w:lineRule="auto"/>
        <w:ind w:left="567" w:hanging="567"/>
        <w:jc w:val="both"/>
        <w:rPr>
          <w:rFonts w:ascii="Arial" w:hAnsi="Arial" w:cs="Arial"/>
          <w:sz w:val="16"/>
          <w:szCs w:val="16"/>
        </w:rPr>
      </w:pPr>
      <w:r w:rsidRPr="006D4E7E">
        <w:rPr>
          <w:rFonts w:ascii="Arial" w:hAnsi="Arial" w:cs="Arial"/>
          <w:sz w:val="16"/>
          <w:szCs w:val="16"/>
        </w:rPr>
        <w:t>Sie gern. Art. 21 Abs. 1 DS-GVO Widerspruch gegen die Verarbeitung eingelegt haben.</w:t>
      </w:r>
    </w:p>
    <w:p w:rsidR="000900DC" w:rsidRPr="006D4E7E" w:rsidRDefault="000900DC" w:rsidP="006D4E7E">
      <w:pPr>
        <w:numPr>
          <w:ilvl w:val="0"/>
          <w:numId w:val="11"/>
        </w:numPr>
        <w:spacing w:after="0" w:line="240" w:lineRule="auto"/>
        <w:ind w:left="567" w:hanging="567"/>
        <w:jc w:val="both"/>
        <w:rPr>
          <w:rFonts w:ascii="Arial" w:hAnsi="Arial" w:cs="Arial"/>
          <w:sz w:val="16"/>
          <w:szCs w:val="16"/>
        </w:rPr>
      </w:pPr>
      <w:r w:rsidRPr="006D4E7E">
        <w:rPr>
          <w:rFonts w:ascii="Arial" w:hAnsi="Arial" w:cs="Arial"/>
          <w:sz w:val="16"/>
          <w:szCs w:val="16"/>
        </w:rPr>
        <w:t>gem. Art. 20 DS-GVO Ihre personenbezogenen Daten, die Sie uns bereitgestellt haben, in einem strukturierten, gängigen und maschinenlesbaren Format zu erhalten oder die Übermittlung an einen anderen Verantwortlichen zu verlangen,</w:t>
      </w:r>
    </w:p>
    <w:p w:rsidR="000900DC" w:rsidRPr="006D4E7E" w:rsidRDefault="000900DC" w:rsidP="006D4E7E">
      <w:pPr>
        <w:numPr>
          <w:ilvl w:val="0"/>
          <w:numId w:val="11"/>
        </w:numPr>
        <w:spacing w:after="0" w:line="240" w:lineRule="auto"/>
        <w:ind w:left="567" w:hanging="567"/>
        <w:jc w:val="both"/>
        <w:rPr>
          <w:rFonts w:ascii="Arial" w:hAnsi="Arial" w:cs="Arial"/>
          <w:sz w:val="16"/>
          <w:szCs w:val="16"/>
        </w:rPr>
      </w:pPr>
      <w:r w:rsidRPr="006D4E7E">
        <w:rPr>
          <w:rFonts w:ascii="Arial" w:hAnsi="Arial" w:cs="Arial"/>
          <w:sz w:val="16"/>
          <w:szCs w:val="16"/>
        </w:rPr>
        <w:t>gem. Art. 77 DS-GVO sich bei einer Aufsichtsbehörde zu beschweren.</w:t>
      </w:r>
    </w:p>
    <w:p w:rsidR="00DF1DAB" w:rsidRPr="006D4E7E" w:rsidRDefault="00DF1DAB" w:rsidP="006D4E7E">
      <w:pPr>
        <w:spacing w:after="0" w:line="240" w:lineRule="auto"/>
        <w:jc w:val="both"/>
        <w:rPr>
          <w:rFonts w:ascii="Arial" w:hAnsi="Arial" w:cs="Arial"/>
          <w:sz w:val="16"/>
          <w:szCs w:val="16"/>
        </w:rPr>
      </w:pPr>
      <w:r w:rsidRPr="006D4E7E">
        <w:rPr>
          <w:rFonts w:ascii="Arial" w:hAnsi="Arial" w:cs="Arial"/>
          <w:sz w:val="16"/>
          <w:szCs w:val="16"/>
        </w:rPr>
        <w:t xml:space="preserve"> </w:t>
      </w:r>
    </w:p>
    <w:p w:rsidR="000900DC" w:rsidRPr="006D4E7E" w:rsidRDefault="000900DC" w:rsidP="006D4E7E">
      <w:pPr>
        <w:spacing w:after="0" w:line="240" w:lineRule="auto"/>
        <w:jc w:val="both"/>
        <w:rPr>
          <w:rFonts w:ascii="Arial" w:hAnsi="Arial" w:cs="Arial"/>
          <w:sz w:val="16"/>
          <w:szCs w:val="16"/>
        </w:rPr>
      </w:pPr>
      <w:r w:rsidRPr="006D4E7E">
        <w:rPr>
          <w:rFonts w:ascii="Arial" w:hAnsi="Arial" w:cs="Arial"/>
          <w:sz w:val="16"/>
          <w:szCs w:val="16"/>
        </w:rPr>
        <w:t>In der Regel können Sie sich hierbei an die Aufsichtsbehörde Ihres üblichen     Aufenthaltsortes oder Arbeitsplatzes oder unseres Kanzleisitzes wenden.</w:t>
      </w:r>
    </w:p>
    <w:p w:rsidR="00DF1DAB" w:rsidRPr="006D4E7E" w:rsidRDefault="00DF1DAB" w:rsidP="006D4E7E">
      <w:pPr>
        <w:spacing w:after="0" w:line="240" w:lineRule="auto"/>
        <w:jc w:val="both"/>
        <w:rPr>
          <w:rFonts w:ascii="Arial" w:hAnsi="Arial" w:cs="Arial"/>
          <w:sz w:val="16"/>
          <w:szCs w:val="16"/>
        </w:rPr>
      </w:pPr>
    </w:p>
    <w:p w:rsidR="00DF1DAB" w:rsidRPr="006D4E7E" w:rsidRDefault="00DF1DAB" w:rsidP="006D4E7E">
      <w:pPr>
        <w:spacing w:after="0" w:line="240" w:lineRule="auto"/>
        <w:jc w:val="both"/>
        <w:rPr>
          <w:rFonts w:ascii="Arial" w:hAnsi="Arial" w:cs="Arial"/>
          <w:sz w:val="16"/>
          <w:szCs w:val="16"/>
        </w:rPr>
      </w:pPr>
    </w:p>
    <w:p w:rsidR="00DF1DAB" w:rsidRPr="006D4E7E" w:rsidRDefault="00DF1DAB" w:rsidP="006D4E7E">
      <w:pPr>
        <w:spacing w:after="0" w:line="240" w:lineRule="auto"/>
        <w:rPr>
          <w:rFonts w:ascii="Arial" w:hAnsi="Arial" w:cs="Arial"/>
          <w:b/>
          <w:sz w:val="16"/>
          <w:szCs w:val="16"/>
        </w:rPr>
      </w:pPr>
    </w:p>
    <w:p w:rsidR="006D4E7E" w:rsidRDefault="006D4E7E">
      <w:pPr>
        <w:rPr>
          <w:rFonts w:ascii="Arial" w:hAnsi="Arial" w:cs="Arial"/>
          <w:b/>
          <w:sz w:val="16"/>
          <w:szCs w:val="16"/>
        </w:rPr>
      </w:pPr>
      <w:r>
        <w:rPr>
          <w:rFonts w:ascii="Arial" w:hAnsi="Arial" w:cs="Arial"/>
          <w:b/>
          <w:sz w:val="16"/>
          <w:szCs w:val="16"/>
        </w:rPr>
        <w:br w:type="page"/>
      </w:r>
    </w:p>
    <w:p w:rsidR="000900DC" w:rsidRPr="006D4E7E" w:rsidRDefault="000900DC" w:rsidP="006D4E7E">
      <w:pPr>
        <w:spacing w:after="0" w:line="240" w:lineRule="auto"/>
        <w:jc w:val="both"/>
        <w:rPr>
          <w:rFonts w:ascii="Arial" w:hAnsi="Arial" w:cs="Arial"/>
          <w:b/>
          <w:sz w:val="16"/>
          <w:szCs w:val="16"/>
        </w:rPr>
      </w:pPr>
      <w:r w:rsidRPr="006D4E7E">
        <w:rPr>
          <w:rFonts w:ascii="Arial" w:hAnsi="Arial" w:cs="Arial"/>
          <w:b/>
          <w:sz w:val="16"/>
          <w:szCs w:val="16"/>
        </w:rPr>
        <w:lastRenderedPageBreak/>
        <w:t>6. Widerspruchsrecht</w:t>
      </w:r>
    </w:p>
    <w:p w:rsidR="00DF1DAB" w:rsidRPr="006D4E7E" w:rsidRDefault="00DF1DAB" w:rsidP="006D4E7E">
      <w:pPr>
        <w:spacing w:after="0" w:line="240" w:lineRule="auto"/>
        <w:jc w:val="both"/>
        <w:rPr>
          <w:rFonts w:ascii="Arial" w:hAnsi="Arial" w:cs="Arial"/>
          <w:b/>
          <w:sz w:val="16"/>
          <w:szCs w:val="16"/>
        </w:rPr>
      </w:pPr>
    </w:p>
    <w:p w:rsidR="000900DC" w:rsidRPr="006D4E7E" w:rsidRDefault="000900DC" w:rsidP="006D4E7E">
      <w:pPr>
        <w:spacing w:after="0" w:line="240" w:lineRule="auto"/>
        <w:jc w:val="both"/>
        <w:rPr>
          <w:rFonts w:ascii="Arial" w:hAnsi="Arial" w:cs="Arial"/>
          <w:sz w:val="16"/>
          <w:szCs w:val="16"/>
        </w:rPr>
      </w:pPr>
      <w:r w:rsidRPr="006D4E7E">
        <w:rPr>
          <w:rFonts w:ascii="Arial" w:hAnsi="Arial" w:cs="Arial"/>
          <w:sz w:val="16"/>
          <w:szCs w:val="16"/>
        </w:rPr>
        <w:t xml:space="preserve">Sofern Ihre personenbezogenen Daten auf Grundlage von berechtigten Interessen gern. Art. 6 Abs. 1 S. 1 </w:t>
      </w:r>
      <w:proofErr w:type="spellStart"/>
      <w:r w:rsidRPr="006D4E7E">
        <w:rPr>
          <w:rFonts w:ascii="Arial" w:hAnsi="Arial" w:cs="Arial"/>
          <w:sz w:val="16"/>
          <w:szCs w:val="16"/>
        </w:rPr>
        <w:t>lit</w:t>
      </w:r>
      <w:proofErr w:type="spellEnd"/>
      <w:r w:rsidRPr="006D4E7E">
        <w:rPr>
          <w:rFonts w:ascii="Arial" w:hAnsi="Arial" w:cs="Arial"/>
          <w:sz w:val="16"/>
          <w:szCs w:val="16"/>
        </w:rPr>
        <w:t>. f DS-GVO verarbeitet werden, haben Sie das Recht, gern. Art. 21 DS-GVO Widerspruch gegen die Verarbeitung einzulegen, soweit dafür Gründe vorliegen, die sich aus Ihrer besonderen Situation ergehen.</w:t>
      </w:r>
    </w:p>
    <w:p w:rsidR="00DF1DAB" w:rsidRPr="006D4E7E" w:rsidRDefault="00DF1DAB" w:rsidP="006D4E7E">
      <w:pPr>
        <w:spacing w:after="0" w:line="240" w:lineRule="auto"/>
        <w:jc w:val="both"/>
        <w:rPr>
          <w:rFonts w:ascii="Arial" w:hAnsi="Arial" w:cs="Arial"/>
          <w:sz w:val="16"/>
          <w:szCs w:val="16"/>
        </w:rPr>
      </w:pPr>
    </w:p>
    <w:p w:rsidR="000900DC" w:rsidRPr="006D4E7E" w:rsidRDefault="000900DC" w:rsidP="006D4E7E">
      <w:pPr>
        <w:spacing w:after="0" w:line="240" w:lineRule="auto"/>
        <w:jc w:val="both"/>
        <w:rPr>
          <w:rFonts w:ascii="Arial" w:hAnsi="Arial" w:cs="Arial"/>
          <w:sz w:val="16"/>
          <w:szCs w:val="16"/>
          <w:u w:val="single"/>
        </w:rPr>
      </w:pPr>
      <w:r w:rsidRPr="006D4E7E">
        <w:rPr>
          <w:rFonts w:ascii="Arial" w:hAnsi="Arial" w:cs="Arial"/>
          <w:sz w:val="16"/>
          <w:szCs w:val="16"/>
        </w:rPr>
        <w:t>Falls Sie von Ihrem Widerspruchsrecht Gebrauch machen wollen, richten Sie bitte eine entsprechende E-Mail an</w:t>
      </w:r>
      <w:r w:rsidR="002F066E" w:rsidRPr="006D4E7E">
        <w:rPr>
          <w:rFonts w:ascii="Arial" w:hAnsi="Arial" w:cs="Arial"/>
          <w:sz w:val="16"/>
          <w:szCs w:val="16"/>
        </w:rPr>
        <w:t xml:space="preserve"> info@schafeld-partner.de</w:t>
      </w:r>
      <w:r w:rsidRPr="006D4E7E">
        <w:rPr>
          <w:rFonts w:ascii="Arial" w:hAnsi="Arial" w:cs="Arial"/>
          <w:sz w:val="16"/>
          <w:szCs w:val="16"/>
          <w:u w:val="single"/>
        </w:rPr>
        <w:t>.</w:t>
      </w:r>
    </w:p>
    <w:p w:rsidR="00DF1DAB" w:rsidRPr="006D4E7E" w:rsidRDefault="00DF1DAB" w:rsidP="006D4E7E">
      <w:pPr>
        <w:spacing w:after="0" w:line="240" w:lineRule="auto"/>
        <w:jc w:val="both"/>
        <w:rPr>
          <w:rFonts w:ascii="Arial" w:hAnsi="Arial" w:cs="Arial"/>
          <w:sz w:val="16"/>
          <w:szCs w:val="16"/>
        </w:rPr>
      </w:pPr>
    </w:p>
    <w:p w:rsidR="000900DC" w:rsidRPr="006D4E7E" w:rsidRDefault="000900DC" w:rsidP="006D4E7E">
      <w:pPr>
        <w:spacing w:after="0" w:line="240" w:lineRule="auto"/>
        <w:jc w:val="both"/>
        <w:rPr>
          <w:rFonts w:ascii="Arial" w:hAnsi="Arial" w:cs="Arial"/>
          <w:sz w:val="16"/>
          <w:szCs w:val="16"/>
        </w:rPr>
      </w:pPr>
      <w:r w:rsidRPr="006D4E7E">
        <w:rPr>
          <w:rFonts w:ascii="Arial" w:hAnsi="Arial" w:cs="Arial"/>
          <w:sz w:val="16"/>
          <w:szCs w:val="16"/>
        </w:rPr>
        <w:t>Abschließend möchten wir Ihnen versichern, dass Ihre Daten bei uns sicher sind. Wir bedienen uns geeigneter technischer und organisatorischer Sicherheitsmaßnahmen, um Ihre Daten gegen zufällige oder vorsätzliche Manipulationen, teilweisen oder vollständigen Verlust, Zerstörung oder gegen den unbefugten Zugriff Dritter zu schützen. Unsere Sicherheitsmaßnahmen werden entsprechend der technologischen Entwicklung fortlaufend verbessert.</w:t>
      </w:r>
    </w:p>
    <w:p w:rsidR="00DF1DAB" w:rsidRPr="006D4E7E" w:rsidRDefault="00DF1DAB" w:rsidP="006D4E7E">
      <w:pPr>
        <w:spacing w:after="0" w:line="240" w:lineRule="auto"/>
        <w:jc w:val="both"/>
        <w:rPr>
          <w:rFonts w:ascii="Arial" w:hAnsi="Arial" w:cs="Arial"/>
          <w:sz w:val="16"/>
          <w:szCs w:val="16"/>
        </w:rPr>
      </w:pPr>
    </w:p>
    <w:p w:rsidR="00DF1DAB" w:rsidRPr="006D4E7E" w:rsidRDefault="00DF1DAB" w:rsidP="006D4E7E">
      <w:pPr>
        <w:spacing w:after="0" w:line="240" w:lineRule="auto"/>
        <w:jc w:val="both"/>
        <w:rPr>
          <w:rFonts w:ascii="Arial" w:hAnsi="Arial" w:cs="Arial"/>
          <w:sz w:val="16"/>
          <w:szCs w:val="16"/>
        </w:rPr>
      </w:pPr>
    </w:p>
    <w:p w:rsidR="000900DC" w:rsidRPr="006D4E7E" w:rsidRDefault="000900DC" w:rsidP="006D4E7E">
      <w:pPr>
        <w:spacing w:after="0" w:line="240" w:lineRule="auto"/>
        <w:jc w:val="both"/>
        <w:rPr>
          <w:rFonts w:ascii="Arial" w:hAnsi="Arial" w:cs="Arial"/>
          <w:sz w:val="16"/>
          <w:szCs w:val="16"/>
        </w:rPr>
      </w:pPr>
      <w:r w:rsidRPr="006D4E7E">
        <w:rPr>
          <w:rFonts w:ascii="Arial" w:hAnsi="Arial" w:cs="Arial"/>
          <w:sz w:val="16"/>
          <w:szCs w:val="16"/>
        </w:rPr>
        <w:t>Mit freundlichen Grüßen</w:t>
      </w:r>
    </w:p>
    <w:p w:rsidR="00DF1DAB" w:rsidRPr="006D4E7E" w:rsidRDefault="00DF1DAB" w:rsidP="006D4E7E">
      <w:pPr>
        <w:spacing w:after="0" w:line="240" w:lineRule="auto"/>
        <w:jc w:val="both"/>
        <w:rPr>
          <w:rFonts w:ascii="Arial" w:hAnsi="Arial" w:cs="Arial"/>
          <w:sz w:val="16"/>
          <w:szCs w:val="16"/>
        </w:rPr>
      </w:pPr>
    </w:p>
    <w:p w:rsidR="000900DC" w:rsidRPr="006D4E7E" w:rsidRDefault="002F066E" w:rsidP="006D4E7E">
      <w:pPr>
        <w:spacing w:after="0" w:line="240" w:lineRule="auto"/>
        <w:jc w:val="both"/>
        <w:rPr>
          <w:rFonts w:ascii="Arial" w:hAnsi="Arial" w:cs="Arial"/>
          <w:sz w:val="16"/>
          <w:szCs w:val="16"/>
        </w:rPr>
      </w:pPr>
      <w:r w:rsidRPr="006D4E7E">
        <w:rPr>
          <w:rFonts w:ascii="Arial" w:hAnsi="Arial" w:cs="Arial"/>
          <w:sz w:val="16"/>
          <w:szCs w:val="16"/>
        </w:rPr>
        <w:t>Kanzlei Schafeld und Partner</w:t>
      </w:r>
    </w:p>
    <w:p w:rsidR="00717A00" w:rsidRPr="006D4E7E" w:rsidRDefault="006F13BD" w:rsidP="00DF1DAB">
      <w:pPr>
        <w:spacing w:after="0" w:line="360" w:lineRule="auto"/>
        <w:jc w:val="both"/>
        <w:rPr>
          <w:rFonts w:ascii="Arial" w:hAnsi="Arial" w:cs="Arial"/>
          <w:sz w:val="16"/>
          <w:szCs w:val="16"/>
        </w:rPr>
      </w:pPr>
    </w:p>
    <w:sectPr w:rsidR="00717A00" w:rsidRPr="006D4E7E">
      <w:headerReference w:type="even" r:id="rId9"/>
      <w:headerReference w:type="default" r:id="rId10"/>
      <w:footerReference w:type="even" r:id="rId11"/>
      <w:footerReference w:type="default" r:id="rId12"/>
      <w:headerReference w:type="first" r:id="rId13"/>
      <w:footerReference w:type="first" r:id="rId14"/>
      <w:pgSz w:w="11909" w:h="16841"/>
      <w:pgMar w:top="1940" w:right="1730" w:bottom="170" w:left="153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3BD" w:rsidRDefault="006F13BD" w:rsidP="00DF1DAB">
      <w:pPr>
        <w:spacing w:after="0" w:line="240" w:lineRule="auto"/>
      </w:pPr>
      <w:r>
        <w:separator/>
      </w:r>
    </w:p>
  </w:endnote>
  <w:endnote w:type="continuationSeparator" w:id="0">
    <w:p w:rsidR="006F13BD" w:rsidRDefault="006F13BD" w:rsidP="00DF1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DAB" w:rsidRDefault="00DF1DA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DAB" w:rsidRDefault="00DF1DA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DAB" w:rsidRDefault="00DF1DA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3BD" w:rsidRDefault="006F13BD" w:rsidP="00DF1DAB">
      <w:pPr>
        <w:spacing w:after="0" w:line="240" w:lineRule="auto"/>
      </w:pPr>
      <w:r>
        <w:separator/>
      </w:r>
    </w:p>
  </w:footnote>
  <w:footnote w:type="continuationSeparator" w:id="0">
    <w:p w:rsidR="006F13BD" w:rsidRDefault="006F13BD" w:rsidP="00DF1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DAB" w:rsidRDefault="00DF1DA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DAB" w:rsidRDefault="00DF1DAB" w:rsidP="00DF1DAB">
    <w:pPr>
      <w:pStyle w:val="Kopfzeile"/>
      <w:jc w:val="right"/>
    </w:pPr>
    <w:r w:rsidRPr="00DF1DAB">
      <w:rPr>
        <w:noProof/>
        <w:lang w:eastAsia="de-DE"/>
      </w:rPr>
      <w:drawing>
        <wp:inline distT="0" distB="0" distL="0" distR="0">
          <wp:extent cx="1900362" cy="939244"/>
          <wp:effectExtent l="0" t="0" r="5080" b="0"/>
          <wp:docPr id="3" name="Grafik 3" descr="O:\Allgemein\Marketing\Logos S+P\Schafeld &amp; Partner Logo für Home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llgemein\Marketing\Logos S+P\Schafeld &amp; Partner Logo für Homep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464" cy="949179"/>
                  </a:xfrm>
                  <a:prstGeom prst="rect">
                    <a:avLst/>
                  </a:prstGeom>
                  <a:noFill/>
                  <a:ln>
                    <a:noFill/>
                  </a:ln>
                </pic:spPr>
              </pic:pic>
            </a:graphicData>
          </a:graphic>
        </wp:inline>
      </w:drawing>
    </w:r>
  </w:p>
  <w:p w:rsidR="00DF1DAB" w:rsidRDefault="00DF1DAB" w:rsidP="00DF1DAB">
    <w:pPr>
      <w:pStyle w:val="Kopfzeil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DAB" w:rsidRDefault="00DF1DA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56B87"/>
    <w:multiLevelType w:val="singleLevel"/>
    <w:tmpl w:val="0FD47308"/>
    <w:lvl w:ilvl="0">
      <w:numFmt w:val="bullet"/>
      <w:lvlText w:val="o"/>
      <w:lvlJc w:val="left"/>
      <w:pPr>
        <w:tabs>
          <w:tab w:val="num" w:pos="1440"/>
        </w:tabs>
        <w:ind w:left="1080" w:firstLine="0"/>
      </w:pPr>
      <w:rPr>
        <w:rFonts w:ascii="Courier New" w:hAnsi="Courier New" w:hint="default"/>
        <w:snapToGrid/>
        <w:sz w:val="20"/>
      </w:rPr>
    </w:lvl>
  </w:abstractNum>
  <w:abstractNum w:abstractNumId="1" w15:restartNumberingAfterBreak="0">
    <w:nsid w:val="07749F1E"/>
    <w:multiLevelType w:val="singleLevel"/>
    <w:tmpl w:val="420B96BC"/>
    <w:lvl w:ilvl="0">
      <w:start w:val="2"/>
      <w:numFmt w:val="decimal"/>
      <w:lvlText w:val="%1."/>
      <w:lvlJc w:val="left"/>
      <w:pPr>
        <w:tabs>
          <w:tab w:val="num" w:pos="360"/>
        </w:tabs>
        <w:ind w:left="360" w:hanging="360"/>
      </w:pPr>
      <w:rPr>
        <w:rFonts w:ascii="Arial" w:hAnsi="Arial" w:cs="Arial"/>
        <w:snapToGrid/>
        <w:spacing w:val="10"/>
        <w:sz w:val="19"/>
        <w:szCs w:val="19"/>
      </w:rPr>
    </w:lvl>
  </w:abstractNum>
  <w:abstractNum w:abstractNumId="2" w15:restartNumberingAfterBreak="0">
    <w:nsid w:val="18105E84"/>
    <w:multiLevelType w:val="hybridMultilevel"/>
    <w:tmpl w:val="585644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98F07DA"/>
    <w:multiLevelType w:val="hybridMultilevel"/>
    <w:tmpl w:val="FEC8D7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FF92CB0"/>
    <w:multiLevelType w:val="hybridMultilevel"/>
    <w:tmpl w:val="5CD279B0"/>
    <w:lvl w:ilvl="0" w:tplc="04070001">
      <w:start w:val="1"/>
      <w:numFmt w:val="bullet"/>
      <w:lvlText w:val=""/>
      <w:lvlJc w:val="left"/>
      <w:pPr>
        <w:ind w:left="432" w:hanging="360"/>
      </w:pPr>
      <w:rPr>
        <w:rFonts w:ascii="Symbol" w:hAnsi="Symbol" w:hint="default"/>
      </w:rPr>
    </w:lvl>
    <w:lvl w:ilvl="1" w:tplc="04070003" w:tentative="1">
      <w:start w:val="1"/>
      <w:numFmt w:val="bullet"/>
      <w:lvlText w:val="o"/>
      <w:lvlJc w:val="left"/>
      <w:pPr>
        <w:ind w:left="1152" w:hanging="360"/>
      </w:pPr>
      <w:rPr>
        <w:rFonts w:ascii="Courier New" w:hAnsi="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hint="default"/>
      </w:rPr>
    </w:lvl>
    <w:lvl w:ilvl="8" w:tplc="04070005" w:tentative="1">
      <w:start w:val="1"/>
      <w:numFmt w:val="bullet"/>
      <w:lvlText w:val=""/>
      <w:lvlJc w:val="left"/>
      <w:pPr>
        <w:ind w:left="6192" w:hanging="360"/>
      </w:pPr>
      <w:rPr>
        <w:rFonts w:ascii="Wingdings" w:hAnsi="Wingdings" w:hint="default"/>
      </w:rPr>
    </w:lvl>
  </w:abstractNum>
  <w:abstractNum w:abstractNumId="5" w15:restartNumberingAfterBreak="0">
    <w:nsid w:val="36C42B3B"/>
    <w:multiLevelType w:val="hybridMultilevel"/>
    <w:tmpl w:val="F94C9E0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4EE55ED2"/>
    <w:multiLevelType w:val="hybridMultilevel"/>
    <w:tmpl w:val="07F23058"/>
    <w:lvl w:ilvl="0" w:tplc="04070001">
      <w:start w:val="1"/>
      <w:numFmt w:val="bullet"/>
      <w:lvlText w:val=""/>
      <w:lvlJc w:val="left"/>
      <w:pPr>
        <w:ind w:left="1152" w:hanging="360"/>
      </w:pPr>
      <w:rPr>
        <w:rFonts w:ascii="Symbol" w:hAnsi="Symbol" w:hint="default"/>
      </w:rPr>
    </w:lvl>
    <w:lvl w:ilvl="1" w:tplc="04070003" w:tentative="1">
      <w:start w:val="1"/>
      <w:numFmt w:val="bullet"/>
      <w:lvlText w:val="o"/>
      <w:lvlJc w:val="left"/>
      <w:pPr>
        <w:ind w:left="1872" w:hanging="360"/>
      </w:pPr>
      <w:rPr>
        <w:rFonts w:ascii="Courier New" w:hAnsi="Courier New" w:hint="default"/>
      </w:rPr>
    </w:lvl>
    <w:lvl w:ilvl="2" w:tplc="04070005" w:tentative="1">
      <w:start w:val="1"/>
      <w:numFmt w:val="bullet"/>
      <w:lvlText w:val=""/>
      <w:lvlJc w:val="left"/>
      <w:pPr>
        <w:ind w:left="2592" w:hanging="360"/>
      </w:pPr>
      <w:rPr>
        <w:rFonts w:ascii="Wingdings" w:hAnsi="Wingdings" w:hint="default"/>
      </w:rPr>
    </w:lvl>
    <w:lvl w:ilvl="3" w:tplc="04070001" w:tentative="1">
      <w:start w:val="1"/>
      <w:numFmt w:val="bullet"/>
      <w:lvlText w:val=""/>
      <w:lvlJc w:val="left"/>
      <w:pPr>
        <w:ind w:left="3312" w:hanging="360"/>
      </w:pPr>
      <w:rPr>
        <w:rFonts w:ascii="Symbol" w:hAnsi="Symbol" w:hint="default"/>
      </w:rPr>
    </w:lvl>
    <w:lvl w:ilvl="4" w:tplc="04070003" w:tentative="1">
      <w:start w:val="1"/>
      <w:numFmt w:val="bullet"/>
      <w:lvlText w:val="o"/>
      <w:lvlJc w:val="left"/>
      <w:pPr>
        <w:ind w:left="4032" w:hanging="360"/>
      </w:pPr>
      <w:rPr>
        <w:rFonts w:ascii="Courier New" w:hAnsi="Courier New" w:hint="default"/>
      </w:rPr>
    </w:lvl>
    <w:lvl w:ilvl="5" w:tplc="04070005" w:tentative="1">
      <w:start w:val="1"/>
      <w:numFmt w:val="bullet"/>
      <w:lvlText w:val=""/>
      <w:lvlJc w:val="left"/>
      <w:pPr>
        <w:ind w:left="4752" w:hanging="360"/>
      </w:pPr>
      <w:rPr>
        <w:rFonts w:ascii="Wingdings" w:hAnsi="Wingdings" w:hint="default"/>
      </w:rPr>
    </w:lvl>
    <w:lvl w:ilvl="6" w:tplc="04070001" w:tentative="1">
      <w:start w:val="1"/>
      <w:numFmt w:val="bullet"/>
      <w:lvlText w:val=""/>
      <w:lvlJc w:val="left"/>
      <w:pPr>
        <w:ind w:left="5472" w:hanging="360"/>
      </w:pPr>
      <w:rPr>
        <w:rFonts w:ascii="Symbol" w:hAnsi="Symbol" w:hint="default"/>
      </w:rPr>
    </w:lvl>
    <w:lvl w:ilvl="7" w:tplc="04070003" w:tentative="1">
      <w:start w:val="1"/>
      <w:numFmt w:val="bullet"/>
      <w:lvlText w:val="o"/>
      <w:lvlJc w:val="left"/>
      <w:pPr>
        <w:ind w:left="6192" w:hanging="360"/>
      </w:pPr>
      <w:rPr>
        <w:rFonts w:ascii="Courier New" w:hAnsi="Courier New" w:hint="default"/>
      </w:rPr>
    </w:lvl>
    <w:lvl w:ilvl="8" w:tplc="04070005" w:tentative="1">
      <w:start w:val="1"/>
      <w:numFmt w:val="bullet"/>
      <w:lvlText w:val=""/>
      <w:lvlJc w:val="left"/>
      <w:pPr>
        <w:ind w:left="6912" w:hanging="360"/>
      </w:pPr>
      <w:rPr>
        <w:rFonts w:ascii="Wingdings" w:hAnsi="Wingdings" w:hint="default"/>
      </w:rPr>
    </w:lvl>
  </w:abstractNum>
  <w:abstractNum w:abstractNumId="7" w15:restartNumberingAfterBreak="0">
    <w:nsid w:val="62F75B11"/>
    <w:multiLevelType w:val="hybridMultilevel"/>
    <w:tmpl w:val="5DE806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BD05C15"/>
    <w:multiLevelType w:val="hybridMultilevel"/>
    <w:tmpl w:val="AD2C221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0"/>
    <w:lvlOverride w:ilvl="0">
      <w:lvl w:ilvl="0">
        <w:numFmt w:val="bullet"/>
        <w:lvlText w:val="o"/>
        <w:lvlJc w:val="left"/>
        <w:pPr>
          <w:tabs>
            <w:tab w:val="num" w:pos="1440"/>
          </w:tabs>
          <w:ind w:left="1440" w:hanging="360"/>
        </w:pPr>
        <w:rPr>
          <w:rFonts w:ascii="Courier New" w:hAnsi="Courier New"/>
          <w:snapToGrid/>
          <w:sz w:val="20"/>
        </w:rPr>
      </w:lvl>
    </w:lvlOverride>
  </w:num>
  <w:num w:numId="4">
    <w:abstractNumId w:val="0"/>
    <w:lvlOverride w:ilvl="0">
      <w:lvl w:ilvl="0">
        <w:numFmt w:val="bullet"/>
        <w:lvlText w:val="o"/>
        <w:lvlJc w:val="left"/>
        <w:pPr>
          <w:tabs>
            <w:tab w:val="num" w:pos="1440"/>
          </w:tabs>
          <w:ind w:left="1440" w:hanging="360"/>
        </w:pPr>
        <w:rPr>
          <w:rFonts w:ascii="Courier New" w:hAnsi="Courier New"/>
          <w:snapToGrid/>
          <w:sz w:val="20"/>
        </w:rPr>
      </w:lvl>
    </w:lvlOverride>
  </w:num>
  <w:num w:numId="5">
    <w:abstractNumId w:val="7"/>
  </w:num>
  <w:num w:numId="6">
    <w:abstractNumId w:val="3"/>
  </w:num>
  <w:num w:numId="7">
    <w:abstractNumId w:val="4"/>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0DC"/>
    <w:rsid w:val="000900DC"/>
    <w:rsid w:val="00165C29"/>
    <w:rsid w:val="002F066E"/>
    <w:rsid w:val="006113BE"/>
    <w:rsid w:val="006D4E7E"/>
    <w:rsid w:val="006F13BD"/>
    <w:rsid w:val="008E4C85"/>
    <w:rsid w:val="00AB47CB"/>
    <w:rsid w:val="00DF1D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0F9833-ABE6-4AF6-AE46-6E362B68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900DC"/>
    <w:rPr>
      <w:color w:val="0563C1" w:themeColor="hyperlink"/>
      <w:u w:val="single"/>
    </w:rPr>
  </w:style>
  <w:style w:type="paragraph" w:styleId="Kopfzeile">
    <w:name w:val="header"/>
    <w:basedOn w:val="Standard"/>
    <w:link w:val="KopfzeileZchn"/>
    <w:uiPriority w:val="99"/>
    <w:unhideWhenUsed/>
    <w:rsid w:val="00DF1D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1DAB"/>
  </w:style>
  <w:style w:type="paragraph" w:styleId="Fuzeile">
    <w:name w:val="footer"/>
    <w:basedOn w:val="Standard"/>
    <w:link w:val="FuzeileZchn"/>
    <w:uiPriority w:val="99"/>
    <w:unhideWhenUsed/>
    <w:rsid w:val="00DF1D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1DAB"/>
  </w:style>
  <w:style w:type="paragraph" w:styleId="Listenabsatz">
    <w:name w:val="List Paragraph"/>
    <w:basedOn w:val="Standard"/>
    <w:uiPriority w:val="34"/>
    <w:qFormat/>
    <w:rsid w:val="00DF1DAB"/>
    <w:pPr>
      <w:ind w:left="720"/>
      <w:contextualSpacing/>
    </w:pPr>
  </w:style>
  <w:style w:type="paragraph" w:styleId="Sprechblasentext">
    <w:name w:val="Balloon Text"/>
    <w:basedOn w:val="Standard"/>
    <w:link w:val="SprechblasentextZchn"/>
    <w:uiPriority w:val="99"/>
    <w:semiHidden/>
    <w:unhideWhenUsed/>
    <w:rsid w:val="006D4E7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4E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34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ts.gmbh?subject=Anfrag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88575496-0789-4566-8a67-cffdd9a8fcef</BSO999929>
</file>

<file path=customXml/itemProps1.xml><?xml version="1.0" encoding="utf-8"?>
<ds:datastoreItem xmlns:ds="http://schemas.openxmlformats.org/officeDocument/2006/customXml" ds:itemID="{A88F1DE7-E44F-4D64-9B77-CD6E22FFD238}">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1604</Words>
  <Characters>10106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List</dc:creator>
  <cp:keywords/>
  <dc:description/>
  <cp:lastModifiedBy>Larissa Stute</cp:lastModifiedBy>
  <cp:revision>2</cp:revision>
  <cp:lastPrinted>2018-09-11T08:14:00Z</cp:lastPrinted>
  <dcterms:created xsi:type="dcterms:W3CDTF">2018-09-11T08:14:00Z</dcterms:created>
  <dcterms:modified xsi:type="dcterms:W3CDTF">2018-09-11T08:14:00Z</dcterms:modified>
</cp:coreProperties>
</file>